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03302" w14:textId="77777777" w:rsidR="00647B36" w:rsidRPr="00A52E6F" w:rsidRDefault="00647B36" w:rsidP="00D002FF">
      <w:pPr>
        <w:rPr>
          <w:rFonts w:ascii="Verdana" w:eastAsia="Calibri" w:hAnsi="Verdana" w:cs="Arial"/>
          <w:sz w:val="20"/>
          <w:szCs w:val="18"/>
        </w:rPr>
      </w:pPr>
      <w:bookmarkStart w:id="0" w:name="_GoBack"/>
      <w:bookmarkEnd w:id="0"/>
    </w:p>
    <w:p w14:paraId="1F74EE4A" w14:textId="77777777" w:rsidR="00D002FF" w:rsidRPr="00C64421" w:rsidRDefault="00D002FF" w:rsidP="00D002FF">
      <w:pPr>
        <w:jc w:val="center"/>
        <w:rPr>
          <w:rFonts w:ascii="Arial" w:eastAsia="Calibri" w:hAnsi="Arial" w:cs="Arial"/>
          <w:b/>
          <w:sz w:val="20"/>
          <w:szCs w:val="18"/>
        </w:rPr>
      </w:pPr>
      <w:r w:rsidRPr="00C64421">
        <w:rPr>
          <w:rFonts w:ascii="Arial" w:eastAsia="Calibri" w:hAnsi="Arial" w:cs="Arial"/>
          <w:b/>
          <w:sz w:val="20"/>
          <w:szCs w:val="18"/>
        </w:rPr>
        <w:t xml:space="preserve">ŽÁDOST O </w:t>
      </w:r>
      <w:r w:rsidR="002D7EBB" w:rsidRPr="00C64421">
        <w:rPr>
          <w:rFonts w:ascii="Arial" w:eastAsia="Calibri" w:hAnsi="Arial" w:cs="Arial"/>
          <w:b/>
          <w:sz w:val="20"/>
          <w:szCs w:val="18"/>
        </w:rPr>
        <w:t>PŘEDBĚŽNOU KONZULTACI</w:t>
      </w:r>
    </w:p>
    <w:p w14:paraId="1D501FE9" w14:textId="77777777" w:rsidR="00FF2C3A" w:rsidRPr="00C64421" w:rsidRDefault="00D002FF" w:rsidP="00F23EB2">
      <w:pPr>
        <w:spacing w:after="0"/>
        <w:jc w:val="center"/>
        <w:rPr>
          <w:rFonts w:ascii="Arial" w:eastAsia="Calibri" w:hAnsi="Arial" w:cs="Arial"/>
          <w:sz w:val="20"/>
          <w:szCs w:val="18"/>
        </w:rPr>
      </w:pPr>
      <w:r w:rsidRPr="00C64421">
        <w:rPr>
          <w:rFonts w:ascii="Arial" w:eastAsia="Calibri" w:hAnsi="Arial" w:cs="Arial"/>
          <w:sz w:val="20"/>
          <w:szCs w:val="18"/>
        </w:rPr>
        <w:t xml:space="preserve">podle § </w:t>
      </w:r>
      <w:r w:rsidR="002D7EBB" w:rsidRPr="00C64421">
        <w:rPr>
          <w:rFonts w:ascii="Arial" w:eastAsia="Calibri" w:hAnsi="Arial" w:cs="Arial"/>
          <w:sz w:val="20"/>
          <w:szCs w:val="18"/>
        </w:rPr>
        <w:t>9</w:t>
      </w:r>
      <w:r w:rsidRPr="00C64421">
        <w:rPr>
          <w:rFonts w:ascii="Arial" w:eastAsia="Calibri" w:hAnsi="Arial" w:cs="Arial"/>
          <w:sz w:val="20"/>
          <w:szCs w:val="18"/>
        </w:rPr>
        <w:t xml:space="preserve"> zákona č. 148/2023 Sb., o jednotném environmentálním stanovisku </w:t>
      </w:r>
    </w:p>
    <w:p w14:paraId="63E645C0" w14:textId="25E4E59E" w:rsidR="00D002FF" w:rsidRPr="00C64421" w:rsidRDefault="00D002FF" w:rsidP="00F23EB2">
      <w:pPr>
        <w:spacing w:after="0"/>
        <w:jc w:val="center"/>
        <w:rPr>
          <w:rFonts w:ascii="Arial" w:eastAsia="Calibri" w:hAnsi="Arial" w:cs="Arial"/>
          <w:sz w:val="20"/>
          <w:szCs w:val="18"/>
        </w:rPr>
      </w:pPr>
      <w:r w:rsidRPr="00C64421">
        <w:rPr>
          <w:rFonts w:ascii="Arial" w:eastAsia="Calibri" w:hAnsi="Arial" w:cs="Arial"/>
          <w:sz w:val="20"/>
          <w:szCs w:val="18"/>
        </w:rPr>
        <w:t>(dále jen „ZJES“)</w:t>
      </w:r>
    </w:p>
    <w:p w14:paraId="16BAF097" w14:textId="77777777" w:rsidR="002E6048" w:rsidRPr="00C64421" w:rsidRDefault="002E6048" w:rsidP="002E6048">
      <w:pPr>
        <w:rPr>
          <w:rFonts w:ascii="Arial" w:eastAsia="Calibri" w:hAnsi="Arial" w:cs="Arial"/>
          <w:sz w:val="20"/>
          <w:szCs w:val="20"/>
        </w:rPr>
      </w:pPr>
    </w:p>
    <w:p w14:paraId="4934138B" w14:textId="77777777" w:rsidR="002E6048" w:rsidRPr="00C64421" w:rsidRDefault="002E6048" w:rsidP="002E6048">
      <w:pPr>
        <w:rPr>
          <w:rFonts w:ascii="Arial" w:eastAsia="Calibri" w:hAnsi="Arial" w:cs="Arial"/>
          <w:b/>
          <w:sz w:val="20"/>
          <w:szCs w:val="20"/>
        </w:rPr>
      </w:pPr>
      <w:r w:rsidRPr="00C64421">
        <w:rPr>
          <w:rFonts w:ascii="Arial" w:eastAsia="Calibri" w:hAnsi="Arial" w:cs="Arial"/>
          <w:b/>
          <w:sz w:val="20"/>
          <w:szCs w:val="20"/>
        </w:rPr>
        <w:t>Identifikační údaje žadatele</w:t>
      </w:r>
    </w:p>
    <w:p w14:paraId="6DDE9449" w14:textId="77777777" w:rsidR="002E6048" w:rsidRPr="00C64421" w:rsidRDefault="002E6048" w:rsidP="002E6048">
      <w:pPr>
        <w:tabs>
          <w:tab w:val="left" w:leader="dot" w:pos="9072"/>
        </w:tabs>
        <w:rPr>
          <w:rFonts w:ascii="Arial" w:eastAsia="Calibri" w:hAnsi="Arial" w:cs="Arial"/>
          <w:sz w:val="20"/>
          <w:szCs w:val="20"/>
        </w:rPr>
      </w:pPr>
      <w:r w:rsidRPr="00C64421">
        <w:rPr>
          <w:rFonts w:ascii="Arial" w:eastAsia="Calibri" w:hAnsi="Arial" w:cs="Arial"/>
          <w:sz w:val="20"/>
          <w:szCs w:val="20"/>
        </w:rPr>
        <w:t xml:space="preserve">jméno a příjmení/název právnické osoby </w:t>
      </w:r>
      <w:r w:rsidRPr="00C64421">
        <w:rPr>
          <w:rFonts w:ascii="Arial" w:eastAsia="Calibri" w:hAnsi="Arial" w:cs="Arial"/>
          <w:sz w:val="20"/>
          <w:szCs w:val="20"/>
        </w:rPr>
        <w:tab/>
      </w:r>
    </w:p>
    <w:p w14:paraId="0EEB97BA" w14:textId="77777777" w:rsidR="002E6048" w:rsidRPr="00C64421" w:rsidRDefault="002E6048" w:rsidP="002E6048">
      <w:pPr>
        <w:tabs>
          <w:tab w:val="left" w:leader="dot" w:pos="9072"/>
        </w:tabs>
        <w:rPr>
          <w:rFonts w:ascii="Arial" w:eastAsia="Calibri" w:hAnsi="Arial" w:cs="Arial"/>
          <w:sz w:val="20"/>
          <w:szCs w:val="20"/>
        </w:rPr>
      </w:pPr>
      <w:r w:rsidRPr="00C64421">
        <w:rPr>
          <w:rFonts w:ascii="Arial" w:eastAsia="Calibri" w:hAnsi="Arial" w:cs="Arial"/>
          <w:sz w:val="20"/>
          <w:szCs w:val="20"/>
        </w:rPr>
        <w:t xml:space="preserve">datum narození/IČO </w:t>
      </w:r>
      <w:r w:rsidRPr="00C64421">
        <w:rPr>
          <w:rFonts w:ascii="Arial" w:eastAsia="Calibri" w:hAnsi="Arial" w:cs="Arial"/>
          <w:sz w:val="20"/>
          <w:szCs w:val="20"/>
        </w:rPr>
        <w:tab/>
      </w:r>
    </w:p>
    <w:p w14:paraId="7F2880ED" w14:textId="77777777" w:rsidR="002E6048" w:rsidRPr="00C64421" w:rsidRDefault="002E6048" w:rsidP="002E6048">
      <w:pPr>
        <w:tabs>
          <w:tab w:val="left" w:leader="dot" w:pos="9072"/>
        </w:tabs>
        <w:rPr>
          <w:rFonts w:ascii="Arial" w:eastAsia="Calibri" w:hAnsi="Arial" w:cs="Arial"/>
          <w:sz w:val="20"/>
          <w:szCs w:val="20"/>
        </w:rPr>
      </w:pPr>
      <w:r w:rsidRPr="00C64421">
        <w:rPr>
          <w:rFonts w:ascii="Arial" w:eastAsia="Calibri" w:hAnsi="Arial" w:cs="Arial"/>
          <w:sz w:val="20"/>
          <w:szCs w:val="20"/>
        </w:rPr>
        <w:t xml:space="preserve">trvalý pobyt/sídlo </w:t>
      </w:r>
      <w:r w:rsidRPr="00C64421">
        <w:rPr>
          <w:rFonts w:ascii="Arial" w:eastAsia="Calibri" w:hAnsi="Arial" w:cs="Arial"/>
          <w:sz w:val="20"/>
          <w:szCs w:val="20"/>
        </w:rPr>
        <w:tab/>
      </w:r>
    </w:p>
    <w:p w14:paraId="4FE6F371" w14:textId="11AE57C6" w:rsidR="002E6048" w:rsidRPr="00C64421" w:rsidRDefault="002E6048" w:rsidP="002E6048">
      <w:pPr>
        <w:tabs>
          <w:tab w:val="left" w:leader="dot" w:pos="3969"/>
          <w:tab w:val="left" w:pos="4962"/>
        </w:tabs>
        <w:rPr>
          <w:rFonts w:ascii="Arial" w:eastAsia="Calibri" w:hAnsi="Arial" w:cs="Arial"/>
          <w:sz w:val="20"/>
          <w:szCs w:val="20"/>
        </w:rPr>
      </w:pPr>
      <w:r w:rsidRPr="00C64421">
        <w:rPr>
          <w:rFonts w:ascii="Arial" w:eastAsia="Calibri" w:hAnsi="Arial" w:cs="Arial"/>
          <w:sz w:val="20"/>
          <w:szCs w:val="20"/>
        </w:rPr>
        <w:t>telefon ………………</w:t>
      </w:r>
      <w:r w:rsidR="000E78A2">
        <w:rPr>
          <w:rFonts w:ascii="Arial" w:eastAsia="Calibri" w:hAnsi="Arial" w:cs="Arial"/>
          <w:sz w:val="20"/>
          <w:szCs w:val="20"/>
        </w:rPr>
        <w:t>…………… e-mail .………………………………………</w:t>
      </w:r>
      <w:proofErr w:type="gramStart"/>
      <w:r w:rsidR="00846B47">
        <w:rPr>
          <w:rFonts w:ascii="Arial" w:eastAsia="Calibri" w:hAnsi="Arial" w:cs="Arial"/>
          <w:sz w:val="20"/>
          <w:szCs w:val="20"/>
        </w:rPr>
        <w:t>…..</w:t>
      </w:r>
      <w:r w:rsidR="000E78A2">
        <w:rPr>
          <w:rFonts w:ascii="Arial" w:eastAsia="Calibri" w:hAnsi="Arial" w:cs="Arial"/>
          <w:sz w:val="20"/>
          <w:szCs w:val="20"/>
        </w:rPr>
        <w:t xml:space="preserve"> </w:t>
      </w:r>
      <w:r w:rsidRPr="00C64421">
        <w:rPr>
          <w:rFonts w:ascii="Arial" w:eastAsia="Calibri" w:hAnsi="Arial" w:cs="Arial"/>
          <w:sz w:val="20"/>
          <w:szCs w:val="20"/>
        </w:rPr>
        <w:t>DS</w:t>
      </w:r>
      <w:proofErr w:type="gramEnd"/>
      <w:r w:rsidR="000E78A2">
        <w:rPr>
          <w:rFonts w:ascii="Arial" w:eastAsia="Calibri" w:hAnsi="Arial" w:cs="Arial"/>
          <w:sz w:val="20"/>
          <w:szCs w:val="20"/>
        </w:rPr>
        <w:t xml:space="preserve"> ………………………</w:t>
      </w:r>
    </w:p>
    <w:p w14:paraId="6A160CE4" w14:textId="77777777" w:rsidR="002E6048" w:rsidRPr="00C64421" w:rsidRDefault="002E6048" w:rsidP="002E6048">
      <w:pPr>
        <w:rPr>
          <w:rFonts w:ascii="Arial" w:eastAsia="Calibri" w:hAnsi="Arial" w:cs="Arial"/>
          <w:b/>
          <w:sz w:val="20"/>
          <w:szCs w:val="20"/>
        </w:rPr>
      </w:pPr>
      <w:r w:rsidRPr="00C64421">
        <w:rPr>
          <w:rFonts w:ascii="Arial" w:eastAsia="Calibri" w:hAnsi="Arial" w:cs="Arial"/>
          <w:b/>
          <w:sz w:val="20"/>
          <w:szCs w:val="20"/>
        </w:rPr>
        <w:t>Identifikační údaje zmocněnce</w:t>
      </w:r>
    </w:p>
    <w:p w14:paraId="6AF974AC" w14:textId="77777777" w:rsidR="002E6048" w:rsidRPr="00C64421" w:rsidRDefault="002E6048" w:rsidP="002E6048">
      <w:pPr>
        <w:tabs>
          <w:tab w:val="left" w:leader="dot" w:pos="9072"/>
        </w:tabs>
        <w:rPr>
          <w:rFonts w:ascii="Arial" w:eastAsia="Calibri" w:hAnsi="Arial" w:cs="Arial"/>
          <w:sz w:val="20"/>
          <w:szCs w:val="20"/>
        </w:rPr>
      </w:pPr>
      <w:r w:rsidRPr="00C64421">
        <w:rPr>
          <w:rFonts w:ascii="Arial" w:eastAsia="Calibri" w:hAnsi="Arial" w:cs="Arial"/>
          <w:sz w:val="20"/>
          <w:szCs w:val="20"/>
        </w:rPr>
        <w:t xml:space="preserve">jméno a příjmení/název právnické osoby </w:t>
      </w:r>
      <w:r w:rsidRPr="00C64421">
        <w:rPr>
          <w:rFonts w:ascii="Arial" w:eastAsia="Calibri" w:hAnsi="Arial" w:cs="Arial"/>
          <w:sz w:val="20"/>
          <w:szCs w:val="20"/>
        </w:rPr>
        <w:tab/>
      </w:r>
    </w:p>
    <w:p w14:paraId="7EFDCF42" w14:textId="77777777" w:rsidR="002E6048" w:rsidRPr="00C64421" w:rsidRDefault="002E6048" w:rsidP="002E6048">
      <w:pPr>
        <w:tabs>
          <w:tab w:val="left" w:leader="dot" w:pos="9072"/>
        </w:tabs>
        <w:rPr>
          <w:rFonts w:ascii="Arial" w:eastAsia="Calibri" w:hAnsi="Arial" w:cs="Arial"/>
          <w:sz w:val="20"/>
          <w:szCs w:val="20"/>
        </w:rPr>
      </w:pPr>
      <w:r w:rsidRPr="00C64421">
        <w:rPr>
          <w:rFonts w:ascii="Arial" w:eastAsia="Calibri" w:hAnsi="Arial" w:cs="Arial"/>
          <w:sz w:val="20"/>
          <w:szCs w:val="20"/>
        </w:rPr>
        <w:t xml:space="preserve">datum narození/IČO </w:t>
      </w:r>
      <w:r w:rsidRPr="00C64421">
        <w:rPr>
          <w:rFonts w:ascii="Arial" w:eastAsia="Calibri" w:hAnsi="Arial" w:cs="Arial"/>
          <w:sz w:val="20"/>
          <w:szCs w:val="20"/>
        </w:rPr>
        <w:tab/>
      </w:r>
    </w:p>
    <w:p w14:paraId="6A052304" w14:textId="77777777" w:rsidR="002E6048" w:rsidRPr="00C64421" w:rsidRDefault="002E6048" w:rsidP="002E6048">
      <w:pPr>
        <w:tabs>
          <w:tab w:val="left" w:leader="dot" w:pos="9072"/>
        </w:tabs>
        <w:rPr>
          <w:rFonts w:ascii="Arial" w:eastAsia="Calibri" w:hAnsi="Arial" w:cs="Arial"/>
          <w:sz w:val="20"/>
          <w:szCs w:val="20"/>
        </w:rPr>
      </w:pPr>
      <w:r w:rsidRPr="00C64421">
        <w:rPr>
          <w:rFonts w:ascii="Arial" w:eastAsia="Calibri" w:hAnsi="Arial" w:cs="Arial"/>
          <w:sz w:val="20"/>
          <w:szCs w:val="20"/>
        </w:rPr>
        <w:t xml:space="preserve">trvalý pobyt/sídlo </w:t>
      </w:r>
      <w:r w:rsidRPr="00C64421">
        <w:rPr>
          <w:rFonts w:ascii="Arial" w:eastAsia="Calibri" w:hAnsi="Arial" w:cs="Arial"/>
          <w:sz w:val="20"/>
          <w:szCs w:val="20"/>
        </w:rPr>
        <w:tab/>
      </w:r>
    </w:p>
    <w:p w14:paraId="621D3D06" w14:textId="3318FF3E" w:rsidR="002E6048" w:rsidRPr="00C64421" w:rsidRDefault="002E6048" w:rsidP="00846B47">
      <w:pPr>
        <w:tabs>
          <w:tab w:val="left" w:leader="dot" w:pos="2835"/>
          <w:tab w:val="left" w:leader="dot" w:pos="3969"/>
          <w:tab w:val="left" w:pos="4962"/>
        </w:tabs>
        <w:rPr>
          <w:rFonts w:ascii="Arial" w:eastAsia="Calibri" w:hAnsi="Arial" w:cs="Arial"/>
          <w:sz w:val="20"/>
          <w:szCs w:val="20"/>
        </w:rPr>
      </w:pPr>
      <w:r w:rsidRPr="00C64421">
        <w:rPr>
          <w:rFonts w:ascii="Arial" w:eastAsia="Calibri" w:hAnsi="Arial" w:cs="Arial"/>
          <w:sz w:val="20"/>
          <w:szCs w:val="20"/>
        </w:rPr>
        <w:t xml:space="preserve">telefon </w:t>
      </w:r>
      <w:r w:rsidR="00846B47">
        <w:rPr>
          <w:rFonts w:ascii="Arial" w:eastAsia="Calibri" w:hAnsi="Arial" w:cs="Arial"/>
          <w:sz w:val="20"/>
          <w:szCs w:val="20"/>
        </w:rPr>
        <w:tab/>
      </w:r>
      <w:r w:rsidRPr="00C64421">
        <w:rPr>
          <w:rFonts w:ascii="Arial" w:eastAsia="Calibri" w:hAnsi="Arial" w:cs="Arial"/>
          <w:sz w:val="20"/>
          <w:szCs w:val="20"/>
        </w:rPr>
        <w:t xml:space="preserve"> </w:t>
      </w:r>
      <w:r w:rsidR="00846B47">
        <w:rPr>
          <w:rFonts w:ascii="Arial" w:eastAsia="Calibri" w:hAnsi="Arial" w:cs="Arial"/>
          <w:sz w:val="20"/>
          <w:szCs w:val="20"/>
        </w:rPr>
        <w:t xml:space="preserve">e-mail </w:t>
      </w:r>
      <w:r w:rsidR="007C0ABE">
        <w:rPr>
          <w:rFonts w:ascii="Arial" w:eastAsia="Calibri" w:hAnsi="Arial" w:cs="Arial"/>
          <w:sz w:val="20"/>
          <w:szCs w:val="20"/>
        </w:rPr>
        <w:t>……………………………</w:t>
      </w:r>
      <w:r w:rsidR="00846B47">
        <w:rPr>
          <w:rFonts w:ascii="Arial" w:eastAsia="Calibri" w:hAnsi="Arial" w:cs="Arial"/>
          <w:sz w:val="20"/>
          <w:szCs w:val="20"/>
        </w:rPr>
        <w:t>……………….</w:t>
      </w:r>
      <w:r w:rsidR="007C0ABE">
        <w:rPr>
          <w:rFonts w:ascii="Arial" w:eastAsia="Calibri" w:hAnsi="Arial" w:cs="Arial"/>
          <w:sz w:val="20"/>
          <w:szCs w:val="20"/>
        </w:rPr>
        <w:t xml:space="preserve"> DS …………………</w:t>
      </w:r>
      <w:proofErr w:type="gramStart"/>
      <w:r w:rsidR="007C0ABE">
        <w:rPr>
          <w:rFonts w:ascii="Arial" w:eastAsia="Calibri" w:hAnsi="Arial" w:cs="Arial"/>
          <w:sz w:val="20"/>
          <w:szCs w:val="20"/>
        </w:rPr>
        <w:t>…..</w:t>
      </w:r>
      <w:proofErr w:type="gramEnd"/>
    </w:p>
    <w:p w14:paraId="698FCFEE" w14:textId="77777777" w:rsidR="00B34B4C" w:rsidRPr="00C64421" w:rsidRDefault="00B34B4C" w:rsidP="00D002FF">
      <w:pPr>
        <w:rPr>
          <w:rFonts w:ascii="Arial" w:eastAsia="Calibri" w:hAnsi="Arial" w:cs="Arial"/>
          <w:sz w:val="20"/>
          <w:szCs w:val="20"/>
        </w:rPr>
      </w:pPr>
    </w:p>
    <w:p w14:paraId="4D28BB32" w14:textId="77777777" w:rsidR="00D002FF" w:rsidRPr="00C64421" w:rsidRDefault="00D002FF" w:rsidP="00D002FF">
      <w:pPr>
        <w:rPr>
          <w:rFonts w:ascii="Arial" w:hAnsi="Arial" w:cs="Arial"/>
          <w:b/>
          <w:sz w:val="20"/>
          <w:szCs w:val="20"/>
        </w:rPr>
      </w:pPr>
      <w:r w:rsidRPr="00C64421">
        <w:rPr>
          <w:rFonts w:ascii="Arial" w:hAnsi="Arial" w:cs="Arial"/>
          <w:b/>
          <w:sz w:val="20"/>
          <w:szCs w:val="20"/>
        </w:rPr>
        <w:t>Základní údaje o záměru</w:t>
      </w:r>
    </w:p>
    <w:p w14:paraId="2EA24FEC" w14:textId="4E8A3776" w:rsidR="00D002FF" w:rsidRPr="00C64421" w:rsidRDefault="000E78A2" w:rsidP="00D002FF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Označení záměru</w:t>
      </w:r>
      <w:r w:rsidR="00846B47">
        <w:rPr>
          <w:rFonts w:ascii="Arial" w:hAnsi="Arial" w:cs="Arial"/>
          <w:sz w:val="20"/>
          <w:szCs w:val="20"/>
        </w:rPr>
        <w:t xml:space="preserve"> (název)</w:t>
      </w:r>
      <w:r>
        <w:rPr>
          <w:rFonts w:ascii="Arial" w:hAnsi="Arial" w:cs="Arial"/>
          <w:sz w:val="20"/>
          <w:szCs w:val="20"/>
        </w:rPr>
        <w:t>:</w:t>
      </w:r>
      <w:r w:rsidR="00D002FF" w:rsidRPr="00C64421">
        <w:rPr>
          <w:rFonts w:ascii="Arial" w:hAnsi="Arial" w:cs="Arial"/>
          <w:sz w:val="20"/>
          <w:szCs w:val="20"/>
        </w:rPr>
        <w:tab/>
      </w:r>
    </w:p>
    <w:p w14:paraId="23E0D3A6" w14:textId="77777777" w:rsidR="00D002FF" w:rsidRPr="00C64421" w:rsidRDefault="00D002FF" w:rsidP="00D002FF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ab/>
      </w:r>
    </w:p>
    <w:p w14:paraId="4188465C" w14:textId="77777777" w:rsidR="00EB2438" w:rsidRDefault="00EB2438" w:rsidP="00846B47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</w:p>
    <w:p w14:paraId="03737BD2" w14:textId="2400086C" w:rsidR="00846B47" w:rsidRPr="00C64421" w:rsidRDefault="00846B47" w:rsidP="00846B47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 xml:space="preserve">Stručný popis záměru: </w:t>
      </w:r>
      <w:r w:rsidR="00EB2438">
        <w:rPr>
          <w:rFonts w:ascii="Arial" w:hAnsi="Arial" w:cs="Arial"/>
          <w:sz w:val="20"/>
          <w:szCs w:val="20"/>
        </w:rPr>
        <w:t xml:space="preserve"> </w:t>
      </w:r>
      <w:r w:rsidRPr="00C64421">
        <w:rPr>
          <w:rFonts w:ascii="Arial" w:hAnsi="Arial" w:cs="Arial"/>
          <w:sz w:val="20"/>
          <w:szCs w:val="20"/>
        </w:rPr>
        <w:tab/>
      </w:r>
    </w:p>
    <w:p w14:paraId="0061E928" w14:textId="77777777" w:rsidR="00846B47" w:rsidRPr="00C64421" w:rsidRDefault="00846B47" w:rsidP="00846B47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ab/>
      </w:r>
    </w:p>
    <w:p w14:paraId="473A4A0B" w14:textId="77777777" w:rsidR="00846B47" w:rsidRPr="00C64421" w:rsidRDefault="00846B47" w:rsidP="00846B47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ab/>
      </w:r>
    </w:p>
    <w:p w14:paraId="032442A7" w14:textId="77777777" w:rsidR="00D002FF" w:rsidRPr="00C64421" w:rsidRDefault="00D002FF" w:rsidP="00D002FF">
      <w:pPr>
        <w:rPr>
          <w:rFonts w:ascii="Arial" w:hAnsi="Arial" w:cs="Arial"/>
          <w:sz w:val="20"/>
          <w:szCs w:val="20"/>
        </w:rPr>
      </w:pPr>
    </w:p>
    <w:p w14:paraId="211DAEC0" w14:textId="77777777" w:rsidR="00D002FF" w:rsidRPr="00C64421" w:rsidRDefault="00D002FF" w:rsidP="00D002FF">
      <w:pPr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>Dotčené pozemky:</w:t>
      </w:r>
    </w:p>
    <w:p w14:paraId="0AC5CA6E" w14:textId="77519897" w:rsidR="00B34B4C" w:rsidRPr="00C64421" w:rsidRDefault="00B34B4C" w:rsidP="00B34B4C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426" w:hanging="426"/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 xml:space="preserve">pozemky jsou uvedeny v samostatné příloze, která je součástí žádosti </w:t>
      </w:r>
      <w:sdt>
        <w:sdtPr>
          <w:rPr>
            <w:rFonts w:ascii="Arial" w:eastAsia="MS Gothic" w:hAnsi="Arial" w:cs="Arial"/>
            <w:sz w:val="20"/>
            <w:szCs w:val="20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C64421">
        <w:rPr>
          <w:rFonts w:ascii="Arial" w:hAnsi="Arial" w:cs="Arial"/>
          <w:sz w:val="20"/>
          <w:szCs w:val="20"/>
        </w:rPr>
        <w:t xml:space="preserve"> ANO   </w:t>
      </w:r>
      <w:sdt>
        <w:sdtPr>
          <w:rPr>
            <w:rFonts w:ascii="Arial" w:eastAsia="MS Gothic" w:hAnsi="Arial" w:cs="Arial"/>
            <w:sz w:val="20"/>
            <w:szCs w:val="20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C64421">
        <w:rPr>
          <w:rFonts w:ascii="Arial" w:hAnsi="Arial" w:cs="Arial"/>
          <w:sz w:val="20"/>
          <w:szCs w:val="20"/>
        </w:rPr>
        <w:t xml:space="preserve"> NE</w:t>
      </w:r>
    </w:p>
    <w:p w14:paraId="384FBBD2" w14:textId="76E6231A" w:rsidR="00842619" w:rsidRDefault="00846B47" w:rsidP="00846B47">
      <w:pPr>
        <w:tabs>
          <w:tab w:val="left" w:leader="dot" w:pos="3828"/>
          <w:tab w:val="left" w:pos="85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parc. 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426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D63ADC6" w14:textId="686F7236" w:rsidR="00D002FF" w:rsidRPr="00C64421" w:rsidRDefault="00846B47" w:rsidP="00846B47">
      <w:pPr>
        <w:tabs>
          <w:tab w:val="left" w:leader="dot" w:pos="3828"/>
          <w:tab w:val="left" w:pos="85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katastrální území ………………………………………………</w:t>
      </w:r>
    </w:p>
    <w:p w14:paraId="440E4465" w14:textId="77777777" w:rsidR="00B34B4C" w:rsidRPr="00C64421" w:rsidRDefault="00B34B4C" w:rsidP="00D002FF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</w:p>
    <w:p w14:paraId="0E2BAE84" w14:textId="77777777" w:rsidR="00D002FF" w:rsidRPr="00C64421" w:rsidRDefault="00D002FF" w:rsidP="00D002FF">
      <w:pPr>
        <w:rPr>
          <w:rFonts w:ascii="Arial" w:eastAsia="Calibri" w:hAnsi="Arial" w:cs="Arial"/>
          <w:sz w:val="20"/>
          <w:szCs w:val="20"/>
        </w:rPr>
      </w:pPr>
    </w:p>
    <w:p w14:paraId="6D99CEFE" w14:textId="02A92C62" w:rsidR="00742817" w:rsidRPr="00C64421" w:rsidRDefault="00742817" w:rsidP="00A52E6F">
      <w:pPr>
        <w:rPr>
          <w:rFonts w:ascii="Arial" w:hAnsi="Arial" w:cs="Arial"/>
          <w:bCs/>
          <w:sz w:val="20"/>
          <w:szCs w:val="20"/>
        </w:rPr>
      </w:pPr>
      <w:r w:rsidRPr="00C64421">
        <w:rPr>
          <w:rFonts w:ascii="Arial" w:hAnsi="Arial" w:cs="Arial"/>
          <w:bCs/>
          <w:sz w:val="20"/>
          <w:szCs w:val="20"/>
        </w:rPr>
        <w:t>Identifikace následného řízení po JES a povolujícího orgánu</w:t>
      </w:r>
      <w:r w:rsidR="00293E14">
        <w:rPr>
          <w:rFonts w:ascii="Arial" w:hAnsi="Arial" w:cs="Arial"/>
          <w:bCs/>
          <w:sz w:val="20"/>
          <w:szCs w:val="20"/>
        </w:rPr>
        <w:t xml:space="preserve"> </w:t>
      </w:r>
      <w:r w:rsidR="00293E14" w:rsidRPr="00293E14">
        <w:rPr>
          <w:rFonts w:ascii="Arial" w:hAnsi="Arial" w:cs="Arial"/>
          <w:bCs/>
          <w:i/>
          <w:sz w:val="20"/>
          <w:szCs w:val="20"/>
        </w:rPr>
        <w:t>(</w:t>
      </w:r>
      <w:r w:rsidR="00293E14" w:rsidRPr="00F702EB">
        <w:rPr>
          <w:rFonts w:eastAsia="Calibri" w:cs="Arial"/>
          <w:i/>
          <w:szCs w:val="20"/>
        </w:rPr>
        <w:t>seznam je uveden v poznámce k žádosti)</w:t>
      </w:r>
    </w:p>
    <w:p w14:paraId="1EEFD101" w14:textId="3CB7ADF8" w:rsidR="00D002FF" w:rsidRPr="00C64421" w:rsidRDefault="00D002FF" w:rsidP="00D002FF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ab/>
      </w:r>
    </w:p>
    <w:p w14:paraId="7131E076" w14:textId="77777777" w:rsidR="00D002FF" w:rsidRPr="00C64421" w:rsidRDefault="00D002FF" w:rsidP="00D002FF">
      <w:pPr>
        <w:rPr>
          <w:rFonts w:ascii="Arial" w:hAnsi="Arial" w:cs="Arial"/>
          <w:b/>
          <w:sz w:val="20"/>
          <w:szCs w:val="20"/>
        </w:rPr>
      </w:pPr>
    </w:p>
    <w:p w14:paraId="217D0B8D" w14:textId="77777777" w:rsidR="00D002FF" w:rsidRPr="00C64421" w:rsidRDefault="00D002FF" w:rsidP="00D002FF">
      <w:pPr>
        <w:rPr>
          <w:rFonts w:ascii="Arial" w:hAnsi="Arial" w:cs="Arial"/>
          <w:b/>
          <w:sz w:val="20"/>
          <w:szCs w:val="20"/>
        </w:rPr>
      </w:pPr>
    </w:p>
    <w:p w14:paraId="5530DD4A" w14:textId="16CC2DF3" w:rsidR="00D002FF" w:rsidRPr="00C64421" w:rsidRDefault="00D002FF" w:rsidP="00D002FF">
      <w:pPr>
        <w:rPr>
          <w:rFonts w:ascii="Arial" w:eastAsia="Calibri" w:hAnsi="Arial" w:cs="Arial"/>
          <w:b/>
          <w:sz w:val="20"/>
          <w:szCs w:val="20"/>
        </w:rPr>
      </w:pPr>
      <w:r w:rsidRPr="00C64421">
        <w:rPr>
          <w:rFonts w:ascii="Arial" w:eastAsia="Calibri" w:hAnsi="Arial" w:cs="Arial"/>
          <w:b/>
          <w:sz w:val="20"/>
          <w:szCs w:val="20"/>
        </w:rPr>
        <w:t xml:space="preserve">Přílohy k žádosti o </w:t>
      </w:r>
      <w:r w:rsidR="002D7EBB" w:rsidRPr="00C64421">
        <w:rPr>
          <w:rFonts w:ascii="Arial" w:eastAsia="Calibri" w:hAnsi="Arial" w:cs="Arial"/>
          <w:b/>
          <w:sz w:val="20"/>
          <w:szCs w:val="20"/>
        </w:rPr>
        <w:t>konzultaci</w:t>
      </w:r>
    </w:p>
    <w:p w14:paraId="4EA63B25" w14:textId="00545524" w:rsidR="0091530C" w:rsidRPr="00C64421" w:rsidRDefault="0091530C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>Projektová dokumentace:</w:t>
      </w:r>
    </w:p>
    <w:p w14:paraId="7BA9C95C" w14:textId="77777777" w:rsidR="00FB77A2" w:rsidRDefault="00FE546F" w:rsidP="002847E0">
      <w:pPr>
        <w:tabs>
          <w:tab w:val="left" w:leader="dot" w:pos="9072"/>
        </w:tabs>
        <w:ind w:left="284"/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ab/>
      </w:r>
    </w:p>
    <w:p w14:paraId="57F37014" w14:textId="311F9385" w:rsidR="00FB77A2" w:rsidRDefault="00FB77A2" w:rsidP="002847E0">
      <w:pPr>
        <w:tabs>
          <w:tab w:val="left" w:leader="dot" w:pos="9072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A37DD6C" w14:textId="3B9ED8E4" w:rsidR="0091530C" w:rsidRPr="00C64421" w:rsidRDefault="0091530C" w:rsidP="002847E0">
      <w:pPr>
        <w:tabs>
          <w:tab w:val="left" w:leader="dot" w:pos="9072"/>
        </w:tabs>
        <w:ind w:left="284"/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>Označení zpracovatele, datum zpracování, označení změn či revizí atd.</w:t>
      </w:r>
    </w:p>
    <w:p w14:paraId="5391C077" w14:textId="6E514512" w:rsidR="002847E0" w:rsidRPr="00C64421" w:rsidRDefault="0091530C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>Plná moc v případě zastupování</w:t>
      </w:r>
    </w:p>
    <w:p w14:paraId="5CB8A564" w14:textId="77777777" w:rsidR="002847E0" w:rsidRPr="00C64421" w:rsidRDefault="002847E0" w:rsidP="002847E0">
      <w:pPr>
        <w:pStyle w:val="Odstavecseseznamem"/>
        <w:tabs>
          <w:tab w:val="left" w:leader="dot" w:pos="9072"/>
        </w:tabs>
        <w:ind w:left="284"/>
        <w:rPr>
          <w:rFonts w:ascii="Arial" w:hAnsi="Arial" w:cs="Arial"/>
          <w:sz w:val="20"/>
          <w:szCs w:val="20"/>
        </w:rPr>
      </w:pPr>
    </w:p>
    <w:p w14:paraId="27558E26" w14:textId="66C6282D" w:rsidR="00FB77A2" w:rsidRDefault="00695807" w:rsidP="00FB77A2">
      <w:pPr>
        <w:pStyle w:val="Odstavecseseznamem"/>
        <w:numPr>
          <w:ilvl w:val="0"/>
          <w:numId w:val="2"/>
        </w:numPr>
        <w:tabs>
          <w:tab w:val="left" w:leader="dot" w:pos="9072"/>
        </w:tabs>
        <w:spacing w:before="480"/>
        <w:ind w:left="284" w:hanging="284"/>
        <w:rPr>
          <w:rFonts w:ascii="Arial" w:hAnsi="Arial" w:cs="Arial"/>
          <w:sz w:val="20"/>
          <w:szCs w:val="20"/>
        </w:rPr>
      </w:pPr>
      <w:bookmarkStart w:id="1" w:name="_Hlk161653578"/>
      <w:r w:rsidRPr="00C64421">
        <w:rPr>
          <w:rFonts w:ascii="Arial" w:hAnsi="Arial" w:cs="Arial"/>
          <w:sz w:val="20"/>
          <w:szCs w:val="20"/>
        </w:rPr>
        <w:t>K záměru již vydaná vyjádření, stanoviska či rozhodnutí z oblasti životního prostředí</w:t>
      </w:r>
      <w:bookmarkEnd w:id="1"/>
    </w:p>
    <w:p w14:paraId="0B6B6B3C" w14:textId="77777777" w:rsidR="00FB77A2" w:rsidRPr="00FB77A2" w:rsidRDefault="00FB77A2" w:rsidP="00FB77A2">
      <w:pPr>
        <w:pStyle w:val="Odstavecseseznamem"/>
        <w:rPr>
          <w:rFonts w:ascii="Arial" w:hAnsi="Arial" w:cs="Arial"/>
          <w:sz w:val="20"/>
          <w:szCs w:val="20"/>
        </w:rPr>
      </w:pPr>
    </w:p>
    <w:p w14:paraId="7038AA5F" w14:textId="3BFB04BF" w:rsidR="00FB77A2" w:rsidRDefault="00FB77A2" w:rsidP="00FB77A2">
      <w:pPr>
        <w:tabs>
          <w:tab w:val="left" w:leader="dot" w:pos="9072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7F1E2AA" w14:textId="05914DFB" w:rsidR="00FB77A2" w:rsidRDefault="00FB77A2" w:rsidP="00FB77A2">
      <w:pPr>
        <w:tabs>
          <w:tab w:val="left" w:leader="dot" w:pos="9072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0D2D9BF" w14:textId="7ADCCD64" w:rsidR="0091530C" w:rsidRPr="00C64421" w:rsidRDefault="0091530C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>Ostatní:</w:t>
      </w:r>
    </w:p>
    <w:p w14:paraId="53F8387F" w14:textId="77777777" w:rsidR="00D002FF" w:rsidRPr="00C64421" w:rsidRDefault="00D002FF" w:rsidP="00D002FF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ab/>
      </w:r>
    </w:p>
    <w:p w14:paraId="749C3E3E" w14:textId="77777777" w:rsidR="00D002FF" w:rsidRPr="00C64421" w:rsidRDefault="00D002FF" w:rsidP="00D002FF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ab/>
      </w:r>
    </w:p>
    <w:p w14:paraId="290CD61F" w14:textId="77777777" w:rsidR="00D002FF" w:rsidRPr="00C64421" w:rsidRDefault="00D002FF" w:rsidP="00D002FF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64421">
        <w:rPr>
          <w:rFonts w:ascii="Arial" w:hAnsi="Arial" w:cs="Arial"/>
          <w:sz w:val="20"/>
          <w:szCs w:val="20"/>
        </w:rPr>
        <w:tab/>
      </w:r>
    </w:p>
    <w:p w14:paraId="4962C462" w14:textId="77777777" w:rsidR="002847E0" w:rsidRPr="00C64421" w:rsidRDefault="002847E0" w:rsidP="00D002FF">
      <w:pPr>
        <w:rPr>
          <w:rFonts w:ascii="Arial" w:eastAsia="Calibri" w:hAnsi="Arial" w:cs="Arial"/>
          <w:sz w:val="20"/>
          <w:szCs w:val="20"/>
        </w:rPr>
      </w:pPr>
    </w:p>
    <w:p w14:paraId="679468E9" w14:textId="307730A0" w:rsidR="00D002FF" w:rsidRPr="00C64421" w:rsidRDefault="00D002FF" w:rsidP="00FB77A2">
      <w:pPr>
        <w:tabs>
          <w:tab w:val="left" w:leader="dot" w:pos="2835"/>
        </w:tabs>
        <w:rPr>
          <w:rFonts w:ascii="Arial" w:eastAsia="Calibri" w:hAnsi="Arial" w:cs="Arial"/>
          <w:sz w:val="20"/>
          <w:szCs w:val="20"/>
        </w:rPr>
      </w:pPr>
      <w:r w:rsidRPr="00C64421">
        <w:rPr>
          <w:rFonts w:ascii="Arial" w:eastAsia="Calibri" w:hAnsi="Arial" w:cs="Arial"/>
          <w:sz w:val="20"/>
          <w:szCs w:val="20"/>
        </w:rPr>
        <w:t xml:space="preserve">V </w:t>
      </w:r>
      <w:r w:rsidR="00FB77A2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C64421">
        <w:rPr>
          <w:rFonts w:ascii="Arial" w:eastAsia="Calibri" w:hAnsi="Arial" w:cs="Arial"/>
          <w:sz w:val="20"/>
          <w:szCs w:val="20"/>
        </w:rPr>
        <w:t xml:space="preserve">dne </w:t>
      </w:r>
      <w:r w:rsidR="00FB77A2">
        <w:rPr>
          <w:rFonts w:ascii="Arial" w:eastAsia="Calibri" w:hAnsi="Arial" w:cs="Arial"/>
          <w:sz w:val="20"/>
          <w:szCs w:val="20"/>
        </w:rPr>
        <w:t>………………………</w:t>
      </w:r>
      <w:r w:rsidR="00FB77A2">
        <w:rPr>
          <w:rFonts w:ascii="Arial" w:eastAsia="Calibri" w:hAnsi="Arial" w:cs="Arial"/>
          <w:sz w:val="20"/>
          <w:szCs w:val="20"/>
        </w:rPr>
        <w:tab/>
      </w:r>
      <w:r w:rsidR="00FB77A2">
        <w:rPr>
          <w:rFonts w:ascii="Arial" w:eastAsia="Calibri" w:hAnsi="Arial" w:cs="Arial"/>
          <w:sz w:val="20"/>
          <w:szCs w:val="20"/>
        </w:rPr>
        <w:tab/>
        <w:t>………………………</w:t>
      </w:r>
    </w:p>
    <w:p w14:paraId="438997DF" w14:textId="77777777" w:rsidR="00D002FF" w:rsidRDefault="00D002FF" w:rsidP="00910702">
      <w:pPr>
        <w:ind w:left="5664" w:firstLine="708"/>
        <w:rPr>
          <w:rFonts w:ascii="Arial" w:eastAsia="Calibri" w:hAnsi="Arial" w:cs="Arial"/>
          <w:i/>
          <w:sz w:val="20"/>
          <w:szCs w:val="20"/>
        </w:rPr>
      </w:pPr>
      <w:r w:rsidRPr="00FB77A2">
        <w:rPr>
          <w:rFonts w:ascii="Arial" w:eastAsia="Calibri" w:hAnsi="Arial" w:cs="Arial"/>
          <w:i/>
          <w:sz w:val="20"/>
          <w:szCs w:val="20"/>
        </w:rPr>
        <w:t>(podpis žadatele)</w:t>
      </w:r>
    </w:p>
    <w:p w14:paraId="2F184EE5" w14:textId="5479837D" w:rsidR="00293E14" w:rsidRDefault="00293E14" w:rsidP="00293E14">
      <w:pPr>
        <w:jc w:val="both"/>
        <w:rPr>
          <w:rFonts w:ascii="Arial" w:eastAsia="Calibri" w:hAnsi="Arial" w:cs="Arial"/>
          <w:sz w:val="20"/>
          <w:szCs w:val="20"/>
        </w:rPr>
      </w:pPr>
    </w:p>
    <w:p w14:paraId="54B63EC1" w14:textId="77777777" w:rsidR="00293E14" w:rsidRDefault="00293E1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14:paraId="7D745940" w14:textId="17414797" w:rsidR="00293E14" w:rsidRPr="00042644" w:rsidRDefault="00293E14" w:rsidP="00293E14">
      <w:pPr>
        <w:tabs>
          <w:tab w:val="left" w:pos="1701"/>
        </w:tabs>
        <w:spacing w:after="0" w:line="312" w:lineRule="auto"/>
        <w:jc w:val="center"/>
        <w:rPr>
          <w:rFonts w:cs="Arial"/>
          <w:b/>
          <w:szCs w:val="20"/>
          <w:u w:val="single"/>
        </w:rPr>
      </w:pPr>
      <w:r w:rsidRPr="00042644">
        <w:rPr>
          <w:rFonts w:cs="Arial"/>
          <w:b/>
          <w:szCs w:val="20"/>
          <w:u w:val="single"/>
        </w:rPr>
        <w:lastRenderedPageBreak/>
        <w:t>Poznámka</w:t>
      </w:r>
      <w:r>
        <w:rPr>
          <w:rFonts w:cs="Arial"/>
          <w:b/>
          <w:szCs w:val="20"/>
          <w:u w:val="single"/>
        </w:rPr>
        <w:t xml:space="preserve"> k žádosti o předběžnou konzultaci</w:t>
      </w:r>
    </w:p>
    <w:p w14:paraId="7390E8C7" w14:textId="77777777" w:rsidR="00293E14" w:rsidRDefault="00293E14" w:rsidP="00293E14">
      <w:pPr>
        <w:tabs>
          <w:tab w:val="left" w:pos="1701"/>
        </w:tabs>
        <w:spacing w:after="0" w:line="312" w:lineRule="auto"/>
        <w:rPr>
          <w:rFonts w:cs="Arial"/>
          <w:b/>
          <w:szCs w:val="20"/>
        </w:rPr>
      </w:pPr>
    </w:p>
    <w:p w14:paraId="193F164D" w14:textId="77777777" w:rsidR="00293E14" w:rsidRDefault="00293E14" w:rsidP="00293E14">
      <w:pPr>
        <w:tabs>
          <w:tab w:val="left" w:pos="1701"/>
        </w:tabs>
        <w:spacing w:after="0" w:line="312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Následn</w:t>
      </w:r>
      <w:r w:rsidRPr="00042644">
        <w:rPr>
          <w:rFonts w:cs="Arial"/>
          <w:b/>
          <w:szCs w:val="20"/>
        </w:rPr>
        <w:t>á řízení podle § 1 ZJES</w:t>
      </w:r>
      <w:r>
        <w:rPr>
          <w:rFonts w:cs="Arial"/>
          <w:b/>
          <w:szCs w:val="20"/>
        </w:rPr>
        <w:t>:</w:t>
      </w:r>
    </w:p>
    <w:p w14:paraId="24475321" w14:textId="77777777" w:rsidR="00293E14" w:rsidRDefault="00293E14" w:rsidP="00293E14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312" w:lineRule="auto"/>
        <w:ind w:left="426"/>
        <w:jc w:val="both"/>
        <w:rPr>
          <w:rFonts w:cs="Arial"/>
          <w:szCs w:val="20"/>
        </w:rPr>
      </w:pPr>
      <w:r w:rsidRPr="00A360E6">
        <w:rPr>
          <w:rFonts w:cs="Arial"/>
          <w:szCs w:val="20"/>
          <w:u w:val="single"/>
        </w:rPr>
        <w:t>řízení o povolení záměru</w:t>
      </w:r>
      <w:r w:rsidRPr="00CE5B2E">
        <w:rPr>
          <w:rFonts w:cs="Arial"/>
          <w:szCs w:val="20"/>
        </w:rPr>
        <w:t xml:space="preserve"> podle </w:t>
      </w:r>
      <w:r>
        <w:rPr>
          <w:rFonts w:cs="Arial"/>
          <w:szCs w:val="20"/>
        </w:rPr>
        <w:t xml:space="preserve">části šesté, hlavy III </w:t>
      </w:r>
      <w:r w:rsidRPr="00CE5B2E">
        <w:rPr>
          <w:rFonts w:cs="Arial"/>
          <w:szCs w:val="20"/>
        </w:rPr>
        <w:t>stavebního zákona</w:t>
      </w:r>
      <w:r>
        <w:rPr>
          <w:rFonts w:cs="Arial"/>
          <w:szCs w:val="20"/>
        </w:rPr>
        <w:t xml:space="preserve"> č. 283/2021 Sb.</w:t>
      </w:r>
    </w:p>
    <w:p w14:paraId="5F4CD395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 xml:space="preserve">povolení stavby nebo zařízení podle § 211 </w:t>
      </w:r>
      <w:proofErr w:type="spellStart"/>
      <w:r w:rsidRPr="00A360E6">
        <w:rPr>
          <w:rFonts w:cs="Arial"/>
          <w:szCs w:val="20"/>
        </w:rPr>
        <w:t>StavZ</w:t>
      </w:r>
      <w:proofErr w:type="spellEnd"/>
      <w:r w:rsidRPr="00A360E6">
        <w:rPr>
          <w:rFonts w:cs="Arial"/>
          <w:szCs w:val="20"/>
        </w:rPr>
        <w:t xml:space="preserve">, </w:t>
      </w:r>
    </w:p>
    <w:p w14:paraId="215DD69E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 xml:space="preserve">změna využití území podle § 213 </w:t>
      </w:r>
      <w:proofErr w:type="spellStart"/>
      <w:r w:rsidRPr="00A360E6">
        <w:rPr>
          <w:rFonts w:cs="Arial"/>
          <w:szCs w:val="20"/>
        </w:rPr>
        <w:t>StavZ</w:t>
      </w:r>
      <w:proofErr w:type="spellEnd"/>
      <w:r w:rsidRPr="00A360E6">
        <w:rPr>
          <w:rFonts w:cs="Arial"/>
          <w:szCs w:val="20"/>
        </w:rPr>
        <w:t xml:space="preserve">, </w:t>
      </w:r>
    </w:p>
    <w:p w14:paraId="27FF3CEC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 xml:space="preserve">dělení nebo scelování pozemků podle § 217 </w:t>
      </w:r>
      <w:proofErr w:type="spellStart"/>
      <w:r w:rsidRPr="00A360E6">
        <w:rPr>
          <w:rFonts w:cs="Arial"/>
          <w:szCs w:val="20"/>
        </w:rPr>
        <w:t>StavZ</w:t>
      </w:r>
      <w:proofErr w:type="spellEnd"/>
      <w:r w:rsidRPr="00A360E6">
        <w:rPr>
          <w:rFonts w:cs="Arial"/>
          <w:szCs w:val="20"/>
        </w:rPr>
        <w:t xml:space="preserve">, </w:t>
      </w:r>
    </w:p>
    <w:p w14:paraId="05D0F531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 xml:space="preserve">změna záměru před dokončením podle § 224 </w:t>
      </w:r>
      <w:proofErr w:type="spellStart"/>
      <w:r w:rsidRPr="00A360E6">
        <w:rPr>
          <w:rFonts w:cs="Arial"/>
          <w:szCs w:val="20"/>
        </w:rPr>
        <w:t>StavZ</w:t>
      </w:r>
      <w:proofErr w:type="spellEnd"/>
      <w:r w:rsidRPr="00A360E6">
        <w:rPr>
          <w:rFonts w:cs="Arial"/>
          <w:szCs w:val="20"/>
        </w:rPr>
        <w:t xml:space="preserve">, </w:t>
      </w:r>
    </w:p>
    <w:p w14:paraId="3C5B08E8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 xml:space="preserve">povolení odstranění stavby podle § 247 a násl. </w:t>
      </w:r>
      <w:proofErr w:type="spellStart"/>
      <w:r w:rsidRPr="00A360E6">
        <w:rPr>
          <w:rFonts w:cs="Arial"/>
          <w:szCs w:val="20"/>
        </w:rPr>
        <w:t>StavZ</w:t>
      </w:r>
      <w:proofErr w:type="spellEnd"/>
      <w:r w:rsidRPr="00A360E6">
        <w:rPr>
          <w:rFonts w:cs="Arial"/>
          <w:szCs w:val="20"/>
        </w:rPr>
        <w:t xml:space="preserve"> </w:t>
      </w:r>
    </w:p>
    <w:p w14:paraId="0B71774A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 xml:space="preserve">dodatečné povolení podle § 255 a násl. </w:t>
      </w:r>
      <w:proofErr w:type="spellStart"/>
      <w:r w:rsidRPr="00A360E6">
        <w:rPr>
          <w:rFonts w:cs="Arial"/>
          <w:szCs w:val="20"/>
        </w:rPr>
        <w:t>StavZ</w:t>
      </w:r>
      <w:proofErr w:type="spellEnd"/>
    </w:p>
    <w:p w14:paraId="1AF9FE8B" w14:textId="77777777" w:rsidR="00293E14" w:rsidRDefault="00293E14" w:rsidP="00293E14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312" w:lineRule="auto"/>
        <w:ind w:left="426"/>
        <w:jc w:val="both"/>
        <w:rPr>
          <w:rFonts w:cs="Arial"/>
          <w:szCs w:val="20"/>
        </w:rPr>
      </w:pPr>
      <w:r w:rsidRPr="00A360E6">
        <w:rPr>
          <w:rFonts w:cs="Arial"/>
          <w:szCs w:val="20"/>
          <w:u w:val="single"/>
        </w:rPr>
        <w:t>navazující řízení</w:t>
      </w:r>
      <w:r w:rsidRPr="00CE5B2E">
        <w:rPr>
          <w:rFonts w:cs="Arial"/>
          <w:szCs w:val="20"/>
        </w:rPr>
        <w:t xml:space="preserve"> podle </w:t>
      </w:r>
      <w:r>
        <w:t xml:space="preserve">§ 3 písm. g) </w:t>
      </w:r>
      <w:r w:rsidRPr="00CE5B2E">
        <w:rPr>
          <w:rFonts w:cs="Arial"/>
          <w:szCs w:val="20"/>
        </w:rPr>
        <w:t>zákona o posuzování vlivů na životní prostředí</w:t>
      </w:r>
      <w:r>
        <w:rPr>
          <w:rFonts w:cs="Arial"/>
          <w:szCs w:val="20"/>
        </w:rPr>
        <w:t xml:space="preserve"> č. 100/2001 Sb.</w:t>
      </w:r>
    </w:p>
    <w:p w14:paraId="03A6D7DE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1) řízení o povolení záměru podle stavebního zákona,</w:t>
      </w:r>
    </w:p>
    <w:p w14:paraId="32B40A0F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2) řízení o povolení hornické činnosti,</w:t>
      </w:r>
    </w:p>
    <w:p w14:paraId="3FF2B3F2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3) řízení o stanovení dobývacího prostoru,</w:t>
      </w:r>
    </w:p>
    <w:p w14:paraId="5CEE243A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4) řízení o povolení činnosti prováděné hornickým způsobem,</w:t>
      </w:r>
    </w:p>
    <w:p w14:paraId="36F0B2B1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5) řízení o povolení k nakládání s povrchovými a podzemními vodami,</w:t>
      </w:r>
    </w:p>
    <w:p w14:paraId="4B04002D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6) řízení o vydání integrovaného povolení,</w:t>
      </w:r>
    </w:p>
    <w:p w14:paraId="738789F3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7) řízení o vydání povolení provozu stacionárního zdroje,</w:t>
      </w:r>
    </w:p>
    <w:p w14:paraId="31C413AF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8) řízení o vydání povolení k provozování zařízení určeného pro nakládání s odpady,</w:t>
      </w:r>
    </w:p>
    <w:p w14:paraId="4A33E356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9) řízení, v němž se vydává rozhodnutí nezbytné pro uskutečnění záměru, není-li vedeno žádné z řízení podle bodů 1 až 8, a</w:t>
      </w:r>
    </w:p>
    <w:p w14:paraId="43A52E03" w14:textId="77777777" w:rsidR="00293E14" w:rsidRPr="00A360E6" w:rsidRDefault="00293E14" w:rsidP="00293E14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10) řízení o změně rozhodnutí vydaného v řízeních podle bodů 1 až 9 k dosud nepovolenému záměru nebo jeho části či etapě, má-li dojít ke změně podmínek rozhodnutí, které byly převzaty ze stanoviska.</w:t>
      </w:r>
    </w:p>
    <w:p w14:paraId="16ABB633" w14:textId="32E305C7" w:rsidR="00293E14" w:rsidRPr="00293E14" w:rsidRDefault="00293E14" w:rsidP="00293E14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cs="Arial"/>
          <w:i/>
          <w:szCs w:val="20"/>
        </w:rPr>
        <w:t>(</w:t>
      </w:r>
      <w:r w:rsidRPr="00F702EB">
        <w:rPr>
          <w:rFonts w:cs="Arial"/>
          <w:i/>
          <w:szCs w:val="20"/>
        </w:rPr>
        <w:t xml:space="preserve">U následných řízení dle písmene b) je příslušným </w:t>
      </w:r>
      <w:r>
        <w:rPr>
          <w:rFonts w:cs="Arial"/>
          <w:i/>
          <w:szCs w:val="20"/>
        </w:rPr>
        <w:t>orgánem JES krajský úřad nebo MŽ</w:t>
      </w:r>
      <w:r w:rsidRPr="00F702EB">
        <w:rPr>
          <w:rFonts w:cs="Arial"/>
          <w:i/>
          <w:szCs w:val="20"/>
        </w:rPr>
        <w:t>P</w:t>
      </w:r>
      <w:r>
        <w:rPr>
          <w:rFonts w:cs="Arial"/>
          <w:i/>
          <w:szCs w:val="20"/>
        </w:rPr>
        <w:t>)</w:t>
      </w:r>
    </w:p>
    <w:sectPr w:rsidR="00293E14" w:rsidRPr="00293E14" w:rsidSect="000E78A2">
      <w:headerReference w:type="first" r:id="rId8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D75AF" w14:textId="77777777" w:rsidR="00DC334A" w:rsidRDefault="00DC334A" w:rsidP="00C64421">
      <w:pPr>
        <w:spacing w:after="0" w:line="240" w:lineRule="auto"/>
      </w:pPr>
      <w:r>
        <w:separator/>
      </w:r>
    </w:p>
  </w:endnote>
  <w:endnote w:type="continuationSeparator" w:id="0">
    <w:p w14:paraId="02C1B9AA" w14:textId="77777777" w:rsidR="00DC334A" w:rsidRDefault="00DC334A" w:rsidP="00C6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D07D2" w14:textId="77777777" w:rsidR="00DC334A" w:rsidRDefault="00DC334A" w:rsidP="00C64421">
      <w:pPr>
        <w:spacing w:after="0" w:line="240" w:lineRule="auto"/>
      </w:pPr>
      <w:r>
        <w:separator/>
      </w:r>
    </w:p>
  </w:footnote>
  <w:footnote w:type="continuationSeparator" w:id="0">
    <w:p w14:paraId="2948F7F8" w14:textId="77777777" w:rsidR="00DC334A" w:rsidRDefault="00DC334A" w:rsidP="00C6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68"/>
      <w:gridCol w:w="7573"/>
    </w:tblGrid>
    <w:tr w:rsidR="00135589" w:rsidRPr="00C00A15" w14:paraId="00DC7D6E" w14:textId="77777777" w:rsidTr="00AA4D49">
      <w:tc>
        <w:tcPr>
          <w:tcW w:w="1668" w:type="dxa"/>
          <w:shd w:val="clear" w:color="auto" w:fill="auto"/>
          <w:vAlign w:val="center"/>
        </w:tcPr>
        <w:p w14:paraId="3B7668F2" w14:textId="77777777" w:rsidR="00135589" w:rsidRPr="00C00A15" w:rsidRDefault="00135589" w:rsidP="00AA4D4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lang w:eastAsia="cs-CZ"/>
            </w:rPr>
          </w:pPr>
          <w:r w:rsidRPr="00C00A15">
            <w:rPr>
              <w:rFonts w:ascii="Times New Roman" w:eastAsia="Times New Roman" w:hAnsi="Times New Roman" w:cs="Times New Roman"/>
              <w:noProof/>
              <w:szCs w:val="20"/>
              <w:lang w:eastAsia="cs-CZ"/>
            </w:rPr>
            <w:drawing>
              <wp:inline distT="0" distB="0" distL="0" distR="0" wp14:anchorId="25C494D8" wp14:editId="018ED893">
                <wp:extent cx="771525" cy="924281"/>
                <wp:effectExtent l="0" t="0" r="0" b="9525"/>
                <wp:docPr id="1" name="Obrázek 1" descr="C:\Users\AnetaJohanidesova\Desktop\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etaJohanidesova\Desktop\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851" cy="930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3" w:type="dxa"/>
          <w:shd w:val="clear" w:color="auto" w:fill="auto"/>
        </w:tcPr>
        <w:p w14:paraId="48A4DD10" w14:textId="77777777" w:rsidR="00135589" w:rsidRPr="00C00A15" w:rsidRDefault="00135589" w:rsidP="00AA4D49">
          <w:pPr>
            <w:tabs>
              <w:tab w:val="center" w:pos="4536"/>
              <w:tab w:val="right" w:pos="9072"/>
            </w:tabs>
            <w:spacing w:after="0"/>
            <w:rPr>
              <w:rFonts w:ascii="Calibri" w:eastAsia="Times New Roman" w:hAnsi="Calibri" w:cs="Times New Roman"/>
              <w:b/>
              <w:sz w:val="28"/>
              <w:szCs w:val="28"/>
              <w:lang w:eastAsia="cs-CZ"/>
            </w:rPr>
          </w:pPr>
          <w:r w:rsidRPr="00C00A15">
            <w:rPr>
              <w:rFonts w:ascii="Calibri" w:eastAsia="Times New Roman" w:hAnsi="Calibri" w:cs="Times New Roman"/>
              <w:b/>
              <w:sz w:val="28"/>
              <w:szCs w:val="28"/>
              <w:lang w:eastAsia="cs-CZ"/>
            </w:rPr>
            <w:t>Město Kralupy nad Vltavou</w:t>
          </w:r>
        </w:p>
        <w:p w14:paraId="77C17DC9" w14:textId="77777777" w:rsidR="00135589" w:rsidRPr="00C00A15" w:rsidRDefault="00135589" w:rsidP="00AA4D49">
          <w:pPr>
            <w:tabs>
              <w:tab w:val="center" w:pos="4536"/>
              <w:tab w:val="right" w:pos="9072"/>
            </w:tabs>
            <w:spacing w:after="0"/>
            <w:rPr>
              <w:rFonts w:ascii="Calibri" w:eastAsia="Times New Roman" w:hAnsi="Calibri" w:cs="Times New Roman"/>
              <w:sz w:val="24"/>
              <w:szCs w:val="24"/>
              <w:lang w:eastAsia="cs-CZ"/>
            </w:rPr>
          </w:pPr>
          <w:r w:rsidRPr="00C00A15">
            <w:rPr>
              <w:rFonts w:ascii="Calibri" w:eastAsia="Times New Roman" w:hAnsi="Calibri" w:cs="Times New Roman"/>
              <w:sz w:val="24"/>
              <w:szCs w:val="24"/>
              <w:lang w:eastAsia="cs-CZ"/>
            </w:rPr>
            <w:t>Městský úřad Kralupy nad Vltavou,</w:t>
          </w:r>
          <w:r w:rsidRPr="00C00A15">
            <w:rPr>
              <w:rFonts w:ascii="Calibri" w:eastAsia="Times New Roman" w:hAnsi="Calibri" w:cs="Times New Roman"/>
              <w:sz w:val="23"/>
              <w:szCs w:val="23"/>
              <w:lang w:eastAsia="cs-CZ"/>
            </w:rPr>
            <w:t xml:space="preserve"> </w:t>
          </w:r>
          <w:r w:rsidRPr="00C00A15">
            <w:rPr>
              <w:rFonts w:ascii="Calibri" w:eastAsia="Times New Roman" w:hAnsi="Calibri" w:cs="Times New Roman"/>
              <w:sz w:val="24"/>
              <w:szCs w:val="23"/>
              <w:lang w:eastAsia="cs-CZ"/>
            </w:rPr>
            <w:t>odbor životní prostředí</w:t>
          </w:r>
        </w:p>
        <w:p w14:paraId="55037317" w14:textId="77777777" w:rsidR="00135589" w:rsidRPr="00C00A15" w:rsidRDefault="00135589" w:rsidP="00AA4D49">
          <w:pPr>
            <w:tabs>
              <w:tab w:val="center" w:pos="4536"/>
              <w:tab w:val="right" w:pos="9072"/>
            </w:tabs>
            <w:spacing w:after="0"/>
            <w:rPr>
              <w:rFonts w:ascii="Calibri" w:eastAsia="Times New Roman" w:hAnsi="Calibri" w:cs="Times New Roman"/>
              <w:sz w:val="24"/>
              <w:szCs w:val="24"/>
              <w:lang w:eastAsia="cs-CZ"/>
            </w:rPr>
          </w:pPr>
          <w:r w:rsidRPr="00C00A15">
            <w:rPr>
              <w:rFonts w:ascii="Calibri" w:eastAsia="Times New Roman" w:hAnsi="Calibri" w:cs="Times New Roman"/>
              <w:sz w:val="24"/>
              <w:szCs w:val="24"/>
              <w:lang w:eastAsia="cs-CZ"/>
            </w:rPr>
            <w:t>Palackého nám. 1, 278 01 Kralupy nad Vltavou</w:t>
          </w:r>
        </w:p>
        <w:p w14:paraId="006328EE" w14:textId="77777777" w:rsidR="00135589" w:rsidRPr="00C00A15" w:rsidRDefault="00135589" w:rsidP="00AA4D49">
          <w:pPr>
            <w:tabs>
              <w:tab w:val="left" w:pos="2700"/>
              <w:tab w:val="left" w:pos="5040"/>
              <w:tab w:val="left" w:pos="7380"/>
              <w:tab w:val="right" w:pos="9072"/>
            </w:tabs>
            <w:spacing w:after="0"/>
            <w:rPr>
              <w:rFonts w:ascii="Calibri" w:eastAsia="Times New Roman" w:hAnsi="Calibri" w:cs="Times New Roman"/>
              <w:lang w:eastAsia="cs-CZ"/>
            </w:rPr>
          </w:pPr>
          <w:r w:rsidRPr="00C00A15">
            <w:rPr>
              <w:rFonts w:ascii="Calibri" w:eastAsia="Times New Roman" w:hAnsi="Calibri" w:cs="Times New Roman"/>
              <w:lang w:eastAsia="cs-CZ"/>
            </w:rPr>
            <w:t xml:space="preserve">www.mestokralupy.cz, podatelna@mestokralupy.cz, </w:t>
          </w:r>
          <w:r w:rsidRPr="00C00A15">
            <w:rPr>
              <w:rFonts w:ascii="Calibri" w:eastAsia="Times New Roman" w:hAnsi="Calibri" w:cs="Arial"/>
              <w:lang w:eastAsia="cs-CZ"/>
            </w:rPr>
            <w:t>tel.: 315 739 811</w:t>
          </w:r>
        </w:p>
        <w:p w14:paraId="7725D154" w14:textId="77777777" w:rsidR="00135589" w:rsidRPr="00C00A15" w:rsidRDefault="00135589" w:rsidP="00AA4D49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lang w:eastAsia="cs-CZ"/>
            </w:rPr>
          </w:pPr>
          <w:r w:rsidRPr="00C00A15">
            <w:rPr>
              <w:rFonts w:ascii="Calibri" w:eastAsia="Times New Roman" w:hAnsi="Calibri" w:cs="Arial"/>
              <w:lang w:eastAsia="cs-CZ"/>
            </w:rPr>
            <w:t>IČ: 00236977, DIČ: CZ 00236977, DS: 8zzbfvq</w:t>
          </w:r>
        </w:p>
      </w:tc>
    </w:tr>
  </w:tbl>
  <w:p w14:paraId="2AAE18DF" w14:textId="0FBFE9F7" w:rsidR="000E78A2" w:rsidRPr="00135589" w:rsidRDefault="000E78A2" w:rsidP="001355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0761"/>
    <w:multiLevelType w:val="hybridMultilevel"/>
    <w:tmpl w:val="DD801040"/>
    <w:lvl w:ilvl="0" w:tplc="5B3808E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711A8"/>
    <w:multiLevelType w:val="hybridMultilevel"/>
    <w:tmpl w:val="565EE5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1118B"/>
    <w:multiLevelType w:val="hybridMultilevel"/>
    <w:tmpl w:val="88A6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FF"/>
    <w:rsid w:val="00071D8C"/>
    <w:rsid w:val="00086D91"/>
    <w:rsid w:val="000B1723"/>
    <w:rsid w:val="000E78A2"/>
    <w:rsid w:val="00135589"/>
    <w:rsid w:val="00143F7E"/>
    <w:rsid w:val="00191B42"/>
    <w:rsid w:val="001C3521"/>
    <w:rsid w:val="0025343E"/>
    <w:rsid w:val="002847E0"/>
    <w:rsid w:val="00293E14"/>
    <w:rsid w:val="002D7EBB"/>
    <w:rsid w:val="002E6048"/>
    <w:rsid w:val="003E74C9"/>
    <w:rsid w:val="004E1AF3"/>
    <w:rsid w:val="004F47FE"/>
    <w:rsid w:val="00581EBD"/>
    <w:rsid w:val="005C7EB4"/>
    <w:rsid w:val="00622C4B"/>
    <w:rsid w:val="00647B36"/>
    <w:rsid w:val="00695807"/>
    <w:rsid w:val="00742817"/>
    <w:rsid w:val="007C0ABE"/>
    <w:rsid w:val="00842619"/>
    <w:rsid w:val="0084290A"/>
    <w:rsid w:val="00846B47"/>
    <w:rsid w:val="00910702"/>
    <w:rsid w:val="0091530C"/>
    <w:rsid w:val="00A52E6F"/>
    <w:rsid w:val="00A815CB"/>
    <w:rsid w:val="00AB462B"/>
    <w:rsid w:val="00AD4711"/>
    <w:rsid w:val="00B34B4C"/>
    <w:rsid w:val="00BB4F8B"/>
    <w:rsid w:val="00C64421"/>
    <w:rsid w:val="00C94E5A"/>
    <w:rsid w:val="00D002FF"/>
    <w:rsid w:val="00D52869"/>
    <w:rsid w:val="00DC0844"/>
    <w:rsid w:val="00DC334A"/>
    <w:rsid w:val="00DE621B"/>
    <w:rsid w:val="00E05621"/>
    <w:rsid w:val="00EB2438"/>
    <w:rsid w:val="00EB2587"/>
    <w:rsid w:val="00F23EB2"/>
    <w:rsid w:val="00F35425"/>
    <w:rsid w:val="00FB77A2"/>
    <w:rsid w:val="00FE546F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7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B172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1530C"/>
    <w:rPr>
      <w:color w:val="666666"/>
    </w:rPr>
  </w:style>
  <w:style w:type="character" w:styleId="Hypertextovodkaz">
    <w:name w:val="Hyperlink"/>
    <w:basedOn w:val="Standardnpsmoodstavce"/>
    <w:uiPriority w:val="99"/>
    <w:semiHidden/>
    <w:unhideWhenUsed/>
    <w:rsid w:val="009107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70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421"/>
  </w:style>
  <w:style w:type="paragraph" w:styleId="Zpat">
    <w:name w:val="footer"/>
    <w:basedOn w:val="Normln"/>
    <w:link w:val="ZpatChar"/>
    <w:uiPriority w:val="99"/>
    <w:unhideWhenUsed/>
    <w:rsid w:val="00C6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421"/>
  </w:style>
  <w:style w:type="paragraph" w:styleId="Textbubliny">
    <w:name w:val="Balloon Text"/>
    <w:basedOn w:val="Normln"/>
    <w:link w:val="TextbublinyChar"/>
    <w:uiPriority w:val="99"/>
    <w:semiHidden/>
    <w:unhideWhenUsed/>
    <w:rsid w:val="0013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B172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1530C"/>
    <w:rPr>
      <w:color w:val="666666"/>
    </w:rPr>
  </w:style>
  <w:style w:type="character" w:styleId="Hypertextovodkaz">
    <w:name w:val="Hyperlink"/>
    <w:basedOn w:val="Standardnpsmoodstavce"/>
    <w:uiPriority w:val="99"/>
    <w:semiHidden/>
    <w:unhideWhenUsed/>
    <w:rsid w:val="009107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70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421"/>
  </w:style>
  <w:style w:type="paragraph" w:styleId="Zpat">
    <w:name w:val="footer"/>
    <w:basedOn w:val="Normln"/>
    <w:link w:val="ZpatChar"/>
    <w:uiPriority w:val="99"/>
    <w:unhideWhenUsed/>
    <w:rsid w:val="00C6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421"/>
  </w:style>
  <w:style w:type="paragraph" w:styleId="Textbubliny">
    <w:name w:val="Balloon Text"/>
    <w:basedOn w:val="Normln"/>
    <w:link w:val="TextbublinyChar"/>
    <w:uiPriority w:val="99"/>
    <w:semiHidden/>
    <w:unhideWhenUsed/>
    <w:rsid w:val="0013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Chlíbek Pavel</dc:creator>
  <cp:lastModifiedBy>Aneta Johanidesová</cp:lastModifiedBy>
  <cp:revision>2</cp:revision>
  <dcterms:created xsi:type="dcterms:W3CDTF">2024-07-03T07:28:00Z</dcterms:created>
  <dcterms:modified xsi:type="dcterms:W3CDTF">2024-07-03T07:28:00Z</dcterms:modified>
</cp:coreProperties>
</file>