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21" w:rsidRPr="00483221" w:rsidRDefault="00483221" w:rsidP="00483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4832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Obsahová náplň živnosti volné podle jednotlivých oborů činností</w:t>
      </w:r>
    </w:p>
    <w:bookmarkEnd w:id="0"/>
    <w:p w:rsidR="00483221" w:rsidRPr="00483221" w:rsidRDefault="00483221" w:rsidP="00483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5382"/>
      </w:tblGrid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Obor činnosti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Obsahová náplň oboru činnosti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Poskytování služeb pro zemědělství, zahradnictví, rybníkářství, lesnictví a myslivost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Poskytování služeb nezemědělskými subjekty pro zemědělce zemědělskou technikou, zejména při sezonních pracích a provádění posklizňové úpravy rostlinných komodit. Provozování závlahových systémů a melioračních zařízení. Provádění zahradních a parkových úprav (zejména úpravy korun stromů a jiných porostů, vysazování květin, úpravy trávníků, kácení stromů v parcích a sadech), s výjimkou architektonických úprav. Vazba věnců a kytic. Sběr hub, sběr rostlin. Stříhání ovcí, ošetřování paznehtů skotu a malých přežvýkavců. Poskytování služeb při chovu a lovu ryb. Služby spojené s pěstební činností v lese, těžbou dřeva a lesní dopravou, zejména přibližování dřeva, uskladnění dřeva a jeho odvoz po lesních cestách a ostatních komunikacích na sklady nebo místa spotřeby, pokud je tento spojen s těžbou, přibližováním a uskladněním dřeva v lese. Poskytování služeb v souvislosti s ochranou lesa. Poskytování služeb v myslivosti, čímž se rozumí zejména poskytování odchytových zařízení pro přemísťování odchycené nebo usmrcené zvěře, služby při produkci (stažení, očištění, vypnutí a podobně) kůží a kožešin z usmrcené zvěře a úpravy loveckých trofejí, umělé chovy drobné zvěře, pokud nejsou realizovány v rámci výkonu práva myslivosti a nejsou farmovým chovem zvěře. Další obdobné činnosti.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nejsou činnosti odborného lesního hospodáře, vyhotovování lesních hospodářských plánů a osnov a nakládání s reprodukčním materiálem lesních dřevin.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Činnost odborného lesního hospodáře a vyhotovování lesních hospodářských plánů a osnov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Zajišťování odborné úrovně hospodaření v lesích, sledování stavu lesa, poskytování poradenské činnosti pro vlastníky lesa, zejména v oblasti ochrany, těžby, obnovy a výchovy lesních porostů, a doporučování způsobů a termínů provádění potřebných opatření při hospodaření v lese. Udělování souhlasů a vydávání stanovisek a vyjádření k činnostem, u nichž to vyžadují právní předpisy o hospodaření v lesích. Vyjadřování se k žádostem vlastníků lesa o dotace a součinnost při vyhotovování projektů zalesnění. Vyhotovování návrhů lesních hospodářských plánů a jejich změn a přepracovávání návrhů lesních hospodářských plánů na základě stanovisek orgánů veřejné správy. Vyhotovování návrhů hospodářských osnov a jejich změn. Další související činnosti.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3. Diagnostická, zkušební a poradenská činnost v ochraně rostlin a ošetřování rostlin, rostlinných produktů, objektů a půdy proti škodlivým organismům přípravky na ochranu rostlin nebo biocidními přípravky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Detekce a diagnostika škodlivých organismů, rostlinných produktů a poruch způsobených na rostlinách v důsledku fyzikálních a chemických faktorů, sledování výskytu a vývoje škodlivých organismů rostlin, včetně prognostické činnosti a určování optimálních termínů ochranných opatření, koncepce integrované ochrany rostlin pro zemědělské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obchodní závody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Poradenská činnost týkající se metod boje proti škodlivým organismům včetně poskytování údajů o ekonomické účelnosti ošetření rostlin. Ošetřování rostlin (porostů) proti škodlivým organismům a poruchám abiotického původu (postřik pozemků přípravky za pomoci traktorových nebo samojízdných postřikovačů, letecké ošetření, postřik zádovými postřikovači, moření osiv v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mořičkách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zálivka rostlin roztokem přípravku a podobně), ošetřování rostlinných produktů proti chorobám a poruchám abiotického původu (postřik dřeva proti škůdcům, ošetření obilí přípravky proti škůdcům při naskladňování nebo zjištění jejich výskytu, ošetření brambor proti klíčení a podobně), ošetření objektů proti škodlivým organismům rostlin a rostlinných produktů (ošetření prázdných bramboráren před sklizní brambor, ošetření obilních sil po vyčištění, ošetření skladů osiv a podobně) a ošetření půdy (zapravení granulovaných přípravků do půdy proti půdním škůdcům a chorobám a podobně) přípravky na ochranu rostlin nebo biocidními přípravky.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Nakládání s reprodukčním materiálem lesních dřevin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Vyzvedávání a sběr reprodukčního materiálu lesních dřevin za účelem jeho uvedení do oběhu. Uvádění reprodukčního materiálu do oběhu, to je nabízení reprodukčního materiálu k prodeji, prodej nebo dodávka třetí osobě včetně dodávky na základě smlouvy o poskytování služeb, anebo jakýkoliv jiný způsob převodu práva nakládat s reprodukčním materiálem na jinou osobu při podnikání, dovoz za účelem prodeje anebo poskytování vzorků genetických zdrojů a další související činnosti.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převod práva nakládat s reprodukčním materiálem, pokud jde o první převod tohoto práva z vlastníka zdroje reprodukčního materiálu na jinou osobu a vlastník zdroje ani jeho zaměstnanci se v souvislosti s tímto převodem nepodílí na produkci, a nakládání s reprodukčním materiálem, pokud má být použit k jiným účelům než k obnově lesa a zalesňování.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Chov zvířat a jejich výcvik (s výjimkou živočišné výroby)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Chov psů, koček a jiných drobných zvířat či živočichů v zájmových chovech, zoologických a laboratorních zvířat či živočichů a prodej zvířat či živočichů z tohoto vlastního chovu. Výcvik psů a případně jiných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drobných domácích zvířat pro jiné účely, než jsou artistická vystoupení. Výcvik jezdeckých koní, případně výcvik koní pro jiné účely, než jsou artistická vystoupení. Provozování hotelů, útulků a jiných obdobných zařízení pečujících o zvířata. Provádění kadeřnických a jiných kosmetických úprav drobných domácích a jiných zvířat. Další činnosti související s chovem domácích a zoologických zvířat.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obchod se zvířaty určenými pro zájmové chovy, drezúra zvířat, veterinární činnost a provozování zoologických zahrad.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6. Úprava nerostů, dobývání rašeliny a bahna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Další úprava již zušlechtěných a vytěžených nerostů, například zpracování cihlářských a keramických jílů, výroba živičných směsí z již dříve nadrceného kameniva. Zpracování soli kamenné pro potravinářské a nepotravinářské účely, zejména příprava solanky, drcení, čištění a rafinace soli. Zpracování hmot pro výrobu porcelánu. Dobývání a úprava rašeliny a výroba rašelinových briket. Odstraňování bahna z vodního dna rybníků a další obdobné činnosti.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dobývání nerostných surovin (vyjma rašeliny) a úprava a zušlechťování těchto surovin prováděná v souvislosti s jejich dobýváním.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 Výroba potravinářských a škrobárenských výrobků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potravinářských výrobků zpracováním rostlinných a živočišných surovin a potravních doplňků, přídatných a pomocných látek na potraviny určené k lidské výživě, zejména zpracování drůbeže, králíků, zvěřiny, ryb, vodních živočichů, vajec, medu, ovoce, skořápkových plodů, zeleniny, včetně výroby čistých šťáv a koncentrátů z ovoce a zeleniny, zpracování brambor a hub, výroba jedlých tuků a olejů, cukru a přírodních sladidel, kakaového prášku a směsí kakaa s cukrem, cukrovinek, čokolády a čokoládových bonbónů, úprava rýže a luštěnin, kávy, čaje, koření, výroba potravních doplňků, přídatných a pomocných látek, potravin určených pro zvláštní výživu (dětskou, kojeneckou výživu, pro bezlepková, redukční,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nízkoproteinové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diety a podobně), kvasného octa a droždí, těstovin, müsli a směsí obilovin, konzervovaných a dehydratovaných výrobků. Výroba nealkoholických nápojů, stáčení a úprava balených vod a výroba dalších nápojů. Výroba vína, ovocných vín a medoviny. Výroba škrobu, potravin na bázi škrobu a dalších škrobárenských výrobků, zejména dextrinových a škrobových lepidel, hydrolyzovaných a modifikovaných škrobů pro impregnační, ztužovací a jiné nepotravinářské účely. Výroba pokrmů bez možnosti přímé konzumace v hostinské provozovně.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zpracování masa velkých a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malých jatečných zvířat, kromě drůbeže, králíků a zvěřiny, zpracování masa na polotovary a masné výrobky, zpracování zrnin na mouku a další mlýnské výrobky a zpracování mléka a výroba mléčných výrobků, výroba pekařských a cukrářských výrobků, zmrzliny, kvasného lihu, destilátů, lihových nápojů vyrobených studenou cestou a piva.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8. Pěstitelské pálení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ovocných destilátů pro pěstitele ovoce v pěstitelských pálenicích.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Výroba krmiv, krmných směsí, doplňkových látek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premixů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krmiv, krmných směsí, doplňkových látek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premixů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hospodářská zvířata. Výroba krmiv, doplňkových látek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premixů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(granulí, směsí, konzerv a podobně) pro domácí zvířata a krmení pro ptactvo, akvarijní rybičky a další živočichy.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průmyslově nezpracovaných krmiv pro hospodářská zvířata produkovaná zemědělskými prvovýrobci (pícniny, seno, krmné obilí a podobně).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10. Výroba textilií, textilních výrobků, oděvů a oděvních doplňků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textilních přízí úpravou a spřádáním bavlněných vláken, vlněných vláken, chemických vláken a ostatních textilních vláken (lněných, jutových, konopných, vigoňových, papírových a podobně), soukáním a úpravou hedvábí, soukáním a tvarováním syntetických a umělých přízí, výroba šicích nití. Výroba tkanin bavlnářských, vlnařských, hedvábnických, lnářských, jutařských, tkanin z chemických vláken a ostatních tkanin. Výroba ložního prádla z různých plošných textilií, dětských zavinovaček, bytových a stolních konfekčních textilních výrobků, zejména prošívaných přikrývek, polštářů a spacích pytlů, bytových kusových textilií (pokrývek, záclon, závěsů, nástěnek, rohožek a podobně), textilních výrobků (ubrusů, ručníků, prachovek, plachet, stanů, pytlů, sáčků z textilního materiálu, padáků, praporů, vlajek a podobně) a textilní galanterie, koberců a podlahových krytin z textilního materiálu, lan, provazů, síťovaných výrobků (rybářských sítí, provazů, kotevních lan a podobně), netkaných textilních materiálů včetně impregnovaných, pletených a háčkovaných materiálů, potažených a ostatních textilií (kordových tkanin pro pneumatiky, dopravníkových pásů, vaty a podobně). Výroba svrchního ošacení (včetně společenských oděvů) vyráběného z tkaných, pletených a háčkovaných textilií a materiálů, a to jak průmyslově, tak formou zakázkové výroby. Výroba pracovního a ochranného ošacení, spodního prádla, punčochového zboží, kožených oděvů a oděvních doplňků (z usně i z imitace), kloboučnických výrobků a oděvních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doplňků, klobouků, čepic a ošacení pro sport a volný čas (teplákových souprav, lyžařského oblečení a dalších sportovních oděvů). Výroba kožešinových oděvů, doplňků, pokrývek, předložek a různého zboží z kožešin, umělých kožešin a výrobků z nich. Výroba pletených oděvů, oděvních doplňků a dalšího zboží ručním nebo strojním pletením, výroba háčkovaných oděvů, doplňků, pokrývek, záclon a dalšího zboží. Vyšívání, paličkování, drhání a další rukodělné zpracování textilních materiálů. Aplikace zdobných prvků na oděvy a oděvní doplňky. Malba na textilie, batikování a jiné uměleckořemeslné zpracování textilií a navazující výroba oděvů a dalších výrobků z těchto materiálů. Střihová služba.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oděvů, oděvních doplňků a textilního zboží ortopedické povahy, konečná úprava textilií (barvení a chemická úprava), spřádání a tkaní azbestových vláken a výroba skleněných vláken, zpracování kůží a kožešin.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11. Výroba a opravy obuvi, brašnářského a sedlářského zboží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a opravy brašen, aktovek, kabelek a podobných zavazadel z usně, náhražky nebo jiných materiálů, pokud byla použita stejná technologie jako u výrobků z usní, nekovových pásků k hodinkám a dalších výrobků z usní nebo jejich náhražek (hnacích řemenů, těsnění a podobně), sedlářských výrobků, obuvi a částí obuvi. Barvení těchto výrobků z kůže.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prostředků ortopedické povahy, oděvů z usně, vyčiňování kůží, výroba ortopedické obuvi.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12. Zpracování dřeva, výroba dřevěných, korkových, proutěných a slaměných výrobků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Pilařská výroba (řezáním a obráběním dřeva a obdobných materiálů na pilách), výroba dřevěných železničních pražců, nepoložené podlahové krytiny, dřevité vlny, briket z dřevní suroviny, šindelů a podobně. Sušení, impregnace nebo chemická úprava dřeva konzervačními a podobnými prostředky. Provozování sušiček dřeva.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Výroba dýh, překližkových výrobků a aglomerovaných dřevařských výrobků, dřevěných obalových beden, krabic, palet nebo nákladových podložek ze dřeva, barelů, sudů, kádí, rour a jiných bednářských výrobků, kolářských výrobků, dřevěných cívek na kabely a ostatních drobných výrobků ze dřeva (dřevěných držáků a násad pro nástroje, obuvnických kopyt, kuchyňských výrobků ze dřeva, vřeten a podobně). Zpracování přírodního korku a výroba zboží z přírodního aglomerovaného korku. Výroba slaměného pletiva a výrobků z něho (rohoží, rohožek a podobně). Výroba košíkářského zboží a košatin. Činnosti spojené s uměleckořemeslným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zpracováním dřeva vytvářením dřevěných výrobků (sošek, ozdob, marketerie, pouzder, skříněk a podobně). Zhotovování dřevěných architektonických modelů pro různé účely.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stavebně truhlářská, výroba nábytku, ani zhotovování nábytku na zakázku, výroba dřevěných hraček a bižuterie.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13. Výroba vlákniny, papíru a lepenky a zboží z těchto materiálů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bělené, nebělené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polobělené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papírové vlákniny, výroba vlákniny z odpadového papíru, výroba papíru a lepenky (včetně potahování, natírání a impregnace papíru a lepenky), buničité vaty, vlnitého papíru a balicího materiálu z papíru a lepenky, domácích potřeb, hygienických a toaletních výrobků z papíru, kancelářských a školních potřeb z papíru, tapet (včetně tapet potahovaných plasty a textilních tapet), nábytku a dalšího zboží z papíru a lepenky (filtračních papírů, papírových a lepenkových cívek a podobně).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her, hraček, hracích karet z papíru a lepenky.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14. Vydavatelské činnosti, polygrafická výroba, knihařské a kopírovací práce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Činnosti spojené s vydáváním novin, časopisů a ostatních periodik, knih a brožur, hudebnin a hudebních rukopisů, fotografií, pohlednic, slovníků, telefonních seznamů, map, atlasů, plakátů, inzertních katalogů, prospektů, diářů, kalendářů, formulářů a jiných tištěných materiálů. Vydavatelská činnost na Internetu. Provádění korektur a technická redakce. Všechny druhy tiskařské výroby. Provádění všech tiskařských technik, zejména knihtisku, hlubotisku, ofsetového tisku a litografie. Tradiční nebo nově zaváděné technologie při výrobě novin, časopisů, knih, kartografických děl, plakátů, obálek, not, popřípadě dalších tiskovin, na příslušných strojích a zařízeních. Vazby knih,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paspartizace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běžné xerografické práce. Rozmnožování tiskových předloh kopírovacími stroji nebo počítačovými tiskárnami (včetně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scanování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potisk různých materiálů tamponovým tiskem 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rozmnožování software a zvukových a zvukově-obrazových záznamů, vydávání a nahrávání zvukových a zvukově-obrazových záznamů.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15. Výroba, rozmnožování, distribuce, prodej, pronájem zvukových a zvukově-obrazových záznamů a výroba nenahraných nosičů údajů a záznamů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a rozmnožování zvukových a zvukově-obrazových záznamů, zejména činnosti spojené s pořizováním originálních fonogramů a záznamů audiovizuálních děl za účelem komerčního využívám jejich rozmnoženin. Činnost vydavatelů zvukových záznamů a výrobců audiovizuálních děl a jiných filmů. Distribuce, prodej a pronájem zvukových a zvukově-obrazových záznamů, výroba nenahraných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nosičů dat a zvukových a zvukově-obrazových záznamů, osobních magnetických karet a dalších nenahraných nosičů údajů.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poskytování počítačového software a výroba papíru.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16. Výroba koksu, surového dehtu a jiných pevných paliv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 spojené s výrobou koksu, surového dehtu z černého a hnědého uhlí a jiných pevných paliv (například dřevěného uhlí).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chemických látek a chemických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směsí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17. Výroba chemických látek, vláken a přípravků a kosmetických prostředků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Výroba chemických látek a směsí nebo předmětů, například plastů, syntetického kaučuku, nátěrových hmot, barviv a pigmentů, pracích prášků, chemických látek a směsí pro laboratorní účely. Výroba syntetického nekonečného vlákna, spřádacích kabelů, jednoduchých vláken, včetně vysoce houževnatých a tvarovaných přízí, monofilů, vláken, střiže, kabelů, vložek a pásků z celulózy a přírodních polymerů obsahujících dusík a dalších chemických umělých vláken. Zpracování základních organických a anorganických surovin, polotovarů a pomocných látek při výrobě polotovarů a jednotlivých druhů a forem tuhých i kapalných kosmetických přípravků, jejich modifikace a zušlechťování v různých technologických a tepelných režimech. Kosmetickými přípravky jsou látky nebo směsi podle přímo použitelného předpisu Evropské unie upravujícího kosmetické přípravky, například toaletní mýdla, přípravky do koupele, šampony na vlasy, barvy na vlasy, pleťové a tělové krémy, zubní pasty, přípravky na holení, dekorativní kosmetika, parfémy, přípravky na slunění, laky na nehty a odlakovače, přípravky na úpravu vlasů, přípravky pro vnější intimní hygienu. V rámci oboru činnosti lze provádět příslušné vývojové činnosti a laboratorní analýzy chemických látek a směsí pro výrobu kosmetických přípravků.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br/>
              <w:t>Obsahem činnosti není výroba nebezpečných chemických látek a chemických směsí nebo předmětů, paliv a maziv, syntetického a kvasného lihu, léčiv a hnojiv.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18. Výroba hnojiv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Činnosti spojené s výrobou minerálních, organických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organominerálních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hnojiv, pomocných půdních látek, pomocných rostlinných přípravků a substrátů.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19. Výroba plastových a pryžových výrobků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polotovarů a hotových výrobků z plastů (plastové desky, bloky, fólie, profily, filmy, hadice, trubky, potravinářská umělá střeva a podobně), obalů z plastů, plastových výrobků pro stavebnictví (dveře, okna, rolety, obložení, podlahy, sanitární zboží a podobně), plastového nádobí a jiného zboží pro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domácnost a obdobné užití, plastových toaletních, kancelářských a školních potřeb, součástí ošacení, strojních dílů tvářených z plastů, výroba plastového nábytku a nábytkového kování z plastů a podobně. Výroba gumárenských výrobků vyráběných studenou cestou.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plastů v základní formě, zpracování gumárenských směsí vulkanizací. Výroba plastových hraček, sportovních potřeb, zdravotnických a dentálních přístrojů a pomůcek.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20. Výroba a zpracování skla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tvrzeného nebo laminovaného plochého skla, skleněných zrcadel, vrstvených izolačních elementů ze skla, dutého, obalového, užitkového, osvětlovacího a ozdobného skla, skleněných vláken včetně skleněné vaty a skleněné příze, skleněných výrobků pro laboratorní, technické a hygienické účely, hodinových skel, optického skla, skleněných izolátorů, tyčí, trubic a podobně. Malování užitkových skel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sodnodraselných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 olovnatých, zabarvování povrchů skel listry a lazurami, nanášení vysokého smaltu na povrchy skel včetně navazujícího vypalování ve vypalovacích pecích. Laserové zpracování skla.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broušení, leptání a rytí skla.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21. Výroba stavebních hmot, porcelánových, keramických a sádrových výrobků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keramických výrobků pro sanitární účely, nežáruvzdorných keramických kachlů, obkladaček, mozaikových kostek, dlaždic, nežáruvzdorných konstrukčních stavebních materiálů z pálené hlíny (cihel, střešní krytiny, trubkových komínových nástavců, rour, podlahových tvarovek), kameniny pro stavebnictví, cementu (slínku, hydraulického cementu, struskového cementu, fosfátového,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aluminozního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podobně), nehašeného vápna, sádry, práškové malty, stavebních prvků z betonu, výrobků z cementu nebo umělých kamenů, sádrových výrobků pro stavební účely, transportního betonu, stavebních materiálů z osinku nebo z rostlinných substancí spojovaných cementem nebo sádrou nebo jinými minerálními pojivy, předmětů z celulózo-vláknitých cementů a podobně. Výroba žáruvzdorných cementů a žáruvzdorného keramického zboží (tepelně izolačního keramického zboží z křemenných zemin, žáruvzdorných cihel, tvarovek, keramických retort, kelímků, muflí, trubic, keramické bižuterie, hraček a podobně), elektrických izolátorů a součástí k nim, laboratorních, chemických a průmyslových výrobků z keramiky, keramických nádob používaných k přepravě a balení tekutin a jiných keramických výrobků pro technické účely. Výroba užitkového a ozdobného porcelánu, keramiky, hrnčířských a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sádrových výrobků, dekorace porcelánu a keramiky.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zpracování přírodního kamene.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22. Výroba brusiv a ostatních minerálních nekovových výrobků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mlýnských kamenů, ostřicích a leštících kamenů z přírodních nebo umělých brusiv (včetně brusných výrobků na měkkém základě) a výroba vláken, tkanin, oděvů, ochranných přileb, obuvi, šňůr, provazů, lan, plsti z minerálních materiálů, minerálních izolačních materiálů vyráběných ze struskové vlny, skalní vlny a podobných minerálních vln, vermikulitové vlny, rozpínavé hlíny a podobných tepelně izolačních hmot, zvukově izolačních nebo zvuk absorbujících materiálů a předmětů z různých minerálních substancí (přepracované slídy, výrobků ze slídy, rašeliny a grafitu pro jiné než elektrotechnické účely).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skleněné vlny, práce spojené s ručním a strojním zpracováním přírodního a umělého kamene (pro stavebnictví, hřbitovy, cesty a obdobné účely).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23. Broušení technického a šperkového kamene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Broušení technického a šperkového kamene, zejména štípání, řezání, broušení a leštění přírodních a syntetických šperkových a technických kamenů. Broušení speciálních výbrusů podle výkresu nebo prototypu.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nejsou práce spojené se zpracováním přírodního kamene (pro stavebnictví a podobně) a klenotnické práce spojené s osazováním šperkového kamene.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24. Výroba a hutní zpracování železa, drahých a neželezných kovů a jejich slitin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surového železa, slévárenského surového železa, surového železa pro výrobu oceli, houbovitého železa (v kusech, granulích a podobně), výroba oceli v konvertorech, elektrických a martinských pecích a jinými metodami, vysokouhlíkového feromanganu, vysokopecní zrcadloviny v základních tvarech a litin. Výroba za tepla a za studena válcovaných ocelových výrobků z ingotů, zejména širokých i úzkých pásů, desek, plechů, folií, drátů, tyčí, profilů a štětovnic, kolejnic a jiných výrobků pro železnici. Výroba litinových a ocelových trub a trubek všemi druhy hutních technologií, výroba fitinků, svařovaných ocelových trub a trubek a ocelových trubkových spojek. Výroba tyčí a profilů kováním. Výroba ocelového drátu tažením nebo protahováním za studena. Jiné hutní zpracování materiálu, zejména výroba feroslitin, železného prášku a granulovaného železa, materiálu pro železniční svršky, kovových písků pro pískování. Výroba drahých kovů (výroba a rafinace zlata, stříbra, platiny a podobně), výroba hutních výrobků a polotovarů z drahých kovů.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Plátování obecných kovů stříbrem, plátování obecných kovů nebo stříbra zlatem, plátování zlata, stříbra nebo obecného kovu platinou (nebo kovy její skupiny). Výroba slitin drahých kovů pro technické, klenotnické a dentální účely, včetně přípravy výchozích surovin, tavení a rafinace, výroba polotovarů ručním nebo strojním odléváním do forem a následné mechanické a tepelné zpracování, provozní a laboratorní diagnostika včetně stanovování ryzosti slitin. Výroba hliníku a hliníkových slitin a hutních výrobků a polotovarů z hliníku a jeho slitin a oxidu hlinitého. Výroba olova, zinku, cínu, mědi z rudy a elektrolyticky čištěného odpadu a šrotu, výroba slitin těchto kovů a výrobků a polotovarů z těchto kovů a jejich slitin. Výroba chrómu, manganu, niklu a dalších neželezných kovů z rud, oxidů nebo elektrolyticky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aluminotermicky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čištěného odpadu a šrotu, slitin těchto kovů a hutních výrobků a polotovarů z těchto kovů a jejich slitin. Výroba niklových kamínků.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25. Výroba kovových konstrukcí a kovodělných výrobků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kovových dílů a konstrukcí pro průmyslové účely (pro vysoké pece, zvedací a manipulační zařízení), výroba kovových dílů a konstrukcí pro stavebnictví a prefabrikovaných stavebních částí převážně vyrobených z kovu, kovových dveří, oken a jejich rámů, okenic, rolet, vrat a podobně. Výroba tlakových nádob, nádrží, zásobníků a kontejnerů z kovů, včetně kovových kontejnerů na stlačený nebo tekutý plyn, topných těles a kotlů ústředního topení, generátorů vodní páry a jiných par, pomocných zařízení k parním generátorům (kondenzátory, přehřívače, parní kolektory a akumulátory), reaktorů. Výroba nožířského zboží (kuchyňských příborů, břitev, žiletek, nůžek, pracovních a kapesních nožů a podobně), sériově vyráběných ručních nástrojů (kleští, šroubováků, pil a podobně), kovářského nářadí (kladiv, palic, kovadlin a podobně), zemědělského ručního nářadí a ručního nářadí pro stavebnictví, sériově vyráběných klíčů a zámků, drobných kovových obalů (plechovek, konví, tub a podobně, kovových uzávěrů), výrobků z drátu (kovových kabelů, pásků, ostnatého drátu, drátěného pletiva, roštů, síťoviny, pleteniny, hřebíků, a podobně), spojovacích součástek (nýtů, podložek, svorníků, šroubů s maticí, matic), pružin, řetězů. Výroba kovového zboží pro domácnost (pánví, pekáčů, stolního kovového náčiní, kuchyňských kovových strojků, drobných kovových pomůcek, a drobných kovových doplňků a podobně), kovových výrobků sanitárních (van, výlevek, dřezů a podobně), drobného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kovového zboží pro kancelářské použití, dekoračních předmětů z kovu, sériově vyráběných trezorů, bezpečnostních skříní, pancéřových dveří, kovových spojek, přezek, háků, patentů, tabulek s orientačními nápisy, žebříků, schodů, klecí, košíků, nákupních vozíků a podobně. Výroba kovového nábytku.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nejsou činnosti spojené s montáží, opravami a rekonstrukcí vyhrazených tlakových zařízení, kotlů a tlakových nádob a vyhrazených zdvihacích zařízení, dále obsahem činnosti není zhotovování nástrojů a přípravků pro strojírenskou výrobu.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26. Uměleckořemeslné zpracování kovů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Uměleckořemeslná činnost, při níž jsou tradičními, speciálními převážně rukodělnými technologiemi (například kovolijectví, kovotepectví, umělecké kovářství a Zámečnictví, cizelérství, zvonařství, pasířství, platnéřství, medailérství a rytí kovů, cínařství) zpracovávány kovy za účelem vytvoření kusových kovových předmětů, například zvonů, plastik, liturgických předmětů, přileb, štítů, rektorských řetězů, medailí a odznaků, svícnů a konvic historizujícího charakteru.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šperků, klenotů, ozdob a ručně tepaných výrobků z drahých kovů a jejich kombinací s obecnými kovy.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27. Povrchové úpravy a svařování kovů a dalších materiálů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Provádění jednotlivých způsobů tepelného zpracování kovů (kalení, žíhání a podobně) a dalších způsobů povrchové úpravy výrobků, zejména pískování, otryskávání, provádění základní povrchové ochrany výrobků, potahování kovových předmětů nekovovými materiály, žárové a plazmové nástřiky kovových i nekovových materiálů. Jednotlivé technologie tavného a tlakového svařování kovů a dalších materiálů.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chemická a elektrochemická úprava povrchu kovů pokovováním v kovových lázních a technologie spojené s přípravou a nanášením smaltovacích suspenzí a vypalováním skelného nebo keramického povlaku ve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smaltérské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peci.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28. Výroba měřicích, zkušebních, navigačních, optických a fotografických přístrojů a zařízení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kompletovaných nebo nekompletovaných optických prvků (zejména čoček, optických zrcadel, polarizačních elementů, optických vláken a kabelů z nich pro přenos obrazů nebo jejich osvětlení), optických přístrojů (zejména optických mikroskopů, zařízení pro mikrofotografii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mikroprojekci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zvětšovacích skel, dalekohledů), fotografických a kinematografických zařízení a podobně. Výroba měřicích, zkušebních a navigačních přístrojů a zařízení, měřidel, etalonů, pracovních měřidel stanovených (Úřadem pro technickou normalizaci,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metrologii a státní zkušebnictví) k povinnému ověření, certifikovaných referenčních materiálů a ostatních referenčních materiálů, pokud jsou určeny k funkci etalonu nebo stanoveného nebo pracovního měřidla. Výroba pracovních měřidel nestanovených.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zhotovení korekčních očních pomůcek.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29. Výroba elektronických součástek, elektrických zařízení a výroba a opravy elektrických strojů, přístrojů a elektronických zařízení pracujících na malém napětí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elektronických součástek, zejména žhavených nebo studených katod nebo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fotokatodových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elektronek nebo obrazovek, televizních obrazovek, snímacích elektronek, elektronických převáděčů a multiplikátorů mikrovlnných elektronek, přijímacích a zesilovacích výbojek nebo elektronek, diod, tranzistorů, tyristorů a podobných polovodičových prvků, polovodičových prvků citlivých na světlo včetně hradlových fotonek, instalovaných piezoelektrických krystalů, elektronických instalovaných obvodů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mikrosestav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monolitických integrovaných obvodů, hybridních integrovaných obvodů a elektronických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mikrosestav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litých obvodech,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mikromodulů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tištěných obvodů, elektrických kondenzátorů a odporů včetně reostatů a potenciometrů. Výroba rozvaděčů nízkého a vysokého napětí a elektrického zařízení pro spínání a ochranu elektrických obvodů nebo pro vytváření spojení do nebo uvnitř elektrického obvodu (zejména vypínačů, pojistek, omezovačů napětí, tlumičů proudových nárazů, zásuvek, zástrček, objímek, ovládacích panelů). Výroba vodičů, kabelů, lamel a jiných izolovaných vodičů zakončených nebo nezakončených přípojkami, kabelů z optických vláken pro přenos kódovaných dat pro telekomunikace, video a podobně. Výroba galvanických článků a baterií. Výroba antén. Výroba a opravy elektrických strojů a přístrojů a elektronických zařízení pracujících na střídavém napětí menším než 50 V nebo stejnosměrném napětí menším než 75 V. Výroba elektronického vybavení zejména pro silniční motorová vozidla a pracovní stroje.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montáž elektrických zařízení, výroba elektrických strojů a přístrojů pracujících na střídavém napětí vyšším než 50 V nebo stejnosměrném napětí vyšším než 75 V, výroba telekomunikačních zařízení a elektrických hraček.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30. Výroba neelektrických zařízení pro domácnost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neelektrických zařízení pro domácnost, zejména výroba neelektrického zařízení na vaření a vytápění pro domácnost (neelektrických prostorových ohřívačů, kuchyňských sporáků, kamen, ohřívačů vody, varných zařízení, vyhřívaných desek a podobně).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Obsahem činnosti není stavba krbů, kachlových a historických kamen.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31. Výroba strojů a zařízení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spalovacích motorů a jejich dílů (vyjma leteckých, automobilových a motocyklových), lodních motorů, motorů pro lokomotivy a motorů stacionárních a jejich dílů, parních, plynových a vodních turbín, vodních kol a jejich regulátorů, dmychadel a exhaustorů, kompresorů, čerpadel, zařízení s hydraulickým nebo pneumatickým pohonem nebo motorů na větrný pohon, uzavíracích a regulačních částí potrubí (kohouty, ventily, šoupátka), výtokových armatur a armatur k topení. Výroba valivých ložisek a jejich dílů, zařízení pro převod otáčivého pohybu (hřídelů, čepů, kluzných ložisek), převodových skříní a jiných druhů zařízení pro převod rychlosti, spojek a spojovacích hřídelů, setrvačníků, kloubových spojení, řetězů, zařízení pro hydraulickou transmisi a podobně. Výroba pecí, sušáren průmyslových i laboratorních, hořáků, spaloven, mechanických překládacích zařízení, roštů, vykladačů popela. Výroba ručních, motorových zvedacích, manipulačních, nakládacích a vykládacích zařízení, kladkostrojů, zdviží, jeřábů, pojízdných zvedacích rámů, pracovních vozíků vybavených nebo nevybavených zvedacím nebo jiným manipulačním zařízením s vlastním nebo bez vlastního pohonu používaných pro dílenskou přepravu, mechanických manipulátorů nebo průmyslových robotů speciálně konstruovaných pro zvedání, manipulaci nakládání a vykládání dopravníků, kapalinových zdviží, výtahů, eskalátorů nebo pohyblivých schodišť. Výroba chladírenského a mrazírenského průmyslového zařízení, klimatizačních zařízení, výměníků tepla, ventilátorů, zařízení na rozptylování a rozprašování tekutin nebo prášků (vodních děl, hasicích přístrojů, strojů na pískování a čištění vodní parou). Výroba filtračních a čisticích zařízení, balicích a obalových strojů (plnicích, zavíracích, tvarovacích, těsnicích,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kapslovacích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značkovacích a podobných zařízení), strojů pro čištění a sušení lahví a pro sycení nápojů oxidem uhličitým, zařízení pro destilaci nebo rektifikaci v rafinériích ropy, v chemickém nebo nápojovém průmyslu, plynových generátorů,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kalandrovacích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jiných válcovacích strojů a válců pro ně, odstředivek, prodejních automatů a podobných zařízení. Výroba zařízení pro lunaparky a dalších prostředků lidové zábavy (kolotočů, houpaček, střelnic a podobně). Výroba traktorů a malotraktorů používaných v zemědělství, zahradnictví a lesnictví a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ostatních strojů pro zemědělství a lesnictví (zejména žacích strojů, samonakladačů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samovykladačů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přívěsů a návěsů, zemědělských strojů na úpravu půdy, pěstování rostlin nebo zúrodňování, sklizňových strojů a mlátiček, dojicích přístrojů, rozprašovačů pro zemědělské použití, strojního vybavení pro drůbežárny, včelařství, míchání krmiv, čištění, třídění a značkování vajec, plodů, semen a podobných zařízení). Výroba obráběcích strojů (zejména obráběcích strojů pro třísková obrábění včetně strojů pracujících s laserem, ultrazvukem, elektrickým výbojem, obráběcích strojů, které neodebírají materiál, obráběcích strojů pro osazování hřebíků, šití drátem, lepení, strojů pro sváření, tvrdé a měkké pájení, výroba upínadel, držáků nástrojů a speciálního vybavení pro obráběcí stroje, mechanických nástrojů s vlastním motorovým nebo pneumatickým pohonem), strojů a zařízení pro metalurgii (zejména strojů a zařízení pro manipulaci s roztavenými kovy a válcovacích stolic a válců pro ně), strojů a zařízení pro chemický průmysl, stavebních a důlních strojů (nepřetržitých elevátorů a dopravníků, vrtacího, řezacího, hloubícího a tunelovacího zařízení, strojního zařízení pro zpracování minerálů, jejich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sítování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třídění, výroba míchačů na beton a maltu, strojů na odstraňování zeminy, beranidel a vytahovačů pilot, stříkaček na maltu, rozstřikovačů živce, strojů na betonování povrchů, radlic pro buldozery a podobně), strojů a zařízení pro potravinářský průmysl a pro zpracování tabáku (zejména zemědělských sušáren, strojů na zpracování mléka, výrobu sýrů, strojů pro průmyslové mletí zrna, lisů a drtičů na výrobu vína a ovocných šťáv a džusů, strojního zařízení pro pekárenský průmysl, neelektrických pekárenských pecí, hnětačů, porcovačů těsta, strojů a zařízení pro zpracování masa, drůbeže, ryb, ovoce, ořechů, zeleniny, strojů pro výrobu cukrovinek, kakaa, čokolády, cukru, nápojů, pro extrakci a zpracování tuků nebo olejů, strojů a zařízení pro pivovary, strojů pro přípravu jídel v restauracích), strojů pro textilní, oděvnický a kožedělný průmysl (zejména textilních strojů, pomocných strojů pro textilní strojní park, strojů pro zpracování vláken, strojního vybavení pro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velkoprádelny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šicích strojů, jehel do šicích strojů, strojů pro zpracování hotových kožešinových výrobků nebo usní, kožedělných strojů), strojů pro papírenský průmysl (zejména strojů při přípravu papíroviny, zařízení pro výrobu papíru a kartonu, strojů a zařízení na výrobky z papíru a kartonu), strojů a zařízení pro zpracování pryže, plastů a výrobků z těchto materiálů,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strojů a přístrojů pro tisk, brožování a vazbu knih, strojů a zařízení pro výrobu obkladaček, cihel, formovacích desek, a dalších speciálních strojů a přístrojů. Výroba zařízení na likvidaci radioaktivního odpadu.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tlakových zařízení, výroba strojů a přístrojů pro domácnost a výroba elektrických strojů a přístrojů.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32. Výroba motorových a přípojných vozidel a karoserií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osobních a nákladních automobilů, autobusů, trolejbusů, traktorů a speciálních vozidel, motorů k motorovým vozidlům, ostatních motorových vozidel (zejména dopravních prostředků k jízdě po sněhu, obojživelných vozidel, požárních automobilů, čisticích vozů, pojízdných knihoven a podobně). Výroba přípojných vozidel. Výroba dílů a příslušenství k motorovým vozidlům a výroba karosérií včetně kabin pro motorová vozidla, vnějšího vybavení pro všechny typy motorových vozidel (včetně tahačů), přípojných vozidel, podvalníků a přepravních kontejnerů. Výroba skříní hnacích drážních vozidel a skříní železničních vozů, karosérií strojů pro různá odvětví průmyslu a podobně. Činnosti spojené s výrobou motocyklů, mopedů a jiných dvoukolových vozidel, motocyklů s přívěsným vozíkem, součástek a příslušenství pro motocykly.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33. Stavba a výroba plavidel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Stavba a výroba lodí, malých plavidel, jachet, plovoucích strojů, plovoucích zařízení (například plovoucích přístavních můstků, plovoucích garáží) 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obojživelných vozidel, motorů pro plavidla a výroba navigačních přístrojů.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34. Výroba, vývoj, projektování, zkoušky, instalace, údržba, opravy, modifikace a konstrukční změny letadel, motorů letadel, vrtulí, letadlových částí a zařízení a leteckých pozemních zařízení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Výroba, vývoj, projektování, zkoušky, instalace, údržba, opravy, modifikace a konstrukční změny letadel, motorů letadel, vrtulí, letadlových částí a zařízení určených pro použití v civilním letectví a leteckých pozemních zařízení podle zvláštního právního předpisu.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35. Výroba drážních hnacích vozidel a drážních vozidel na dráze tramvajové, trolejbusové a lanové a železničního parku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elektrických a dieselových kolejových lokomotiv, samohybných železničních a tramvajových vozů, vozů lanových drah, železničního a tramvajového parku bez vlastního pohonu (zejména osobních, nákladních a cisternových vozů,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samovykládacích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vozů a vagonů, opravárenských a jeřábových vozů a tendrů). Výroba specializovaných částí železničních a tramvajových lokomotiv nebo vozového parku (zejména podvozků, náprav a kol, brzd a dílů k nim, háků a spojovacích elementů, nárazníků) a podobných zařízení.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elektromotorů, motorů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a turbín, elektrického signalizačního a dopravně kontrolního zařízení, nesmontovaných kolejí a podobně.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36. Výroba jízdních kol, vozíků pro invalidy a jiných nemotorových dopravních prostředků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jízdních kol bez motoru a ostatních kolových vozidel bez motoru, zdravotnických prostředků - vozíků pro invalidy s motorem a bez motoru, kolečkových židlí pro postižené, koleček, trakařů, zavazadlových vozíků, ručních dvoukolek, vozů tažených zvířaty a dalších nemotorových dopravních prostředků. Výroba dílů a příslušenství pro nemotorové dopravní prostředky a vozíků pro invalidy s motorem.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jízdních kol s přídavným motorem, výroba dětských tříkolek a jiných kolových hraček.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37. Výroba a opravy čalounických výrobků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čalouněného nábytku (zejména čalouněných sedadel, křesel, pohovek, taburetů) a výroba koster pro matrace a matrací. Zakázková výroba čalouněného nábytku a čalounění již zhotoveného nábytku, případně jeho částí, dveří a interiérů budov, zhotovování závěsů, drapérií, včetně jejich umístění v interiérech a další dekoratérské činnosti. Čalounění sedadel a interiérů dopravních prostředků. Opravy čalouněných výrobků.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zhotovování dřevěného nábytku a zakázková výroba a opravy dřevěných částí židlí, sedadel a podobně.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38. Výroba, opravy a údržba sportovních potřeb, her, hraček a dětských kočárků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Výroba, opravy a údržba zboží a vybavení pro sport (zejména míčů, raket, pálek, holí, lyží, lyžařského vázání, hůlek, sáněk, bobů, potřeb pro sportovní rybaření, loveckých potřeb, horolezecké výzbroje, sportovních rukavic, bruslí, luků, samostřílů, kuší), vybavení tělocvičen a atletických zařízení, sportovních létajících zařízení, potápěčských dýchacích přístrojů. Výroba, opravy a údržba panenek a jejich oblečení, zvířátek, hračkových vybavení domácnosti, mechanických hraček, zejména vláčků, autíček, kolových hraček používaných k jízdě, tříkolek, hračkových hudebních nástrojů, zboží pro lunaparky, stolních nebo společenských her, hracích karet, modelů, elektrických vláčků, stavebnic, skládaček, elektronických her a podobně. Výroba, opravy a údržba dětských kočárků a kočárků pro panenky.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sportovního oblečení, obuvi, přileb, sedlářského a brašnářského zboží, prostředků ortopedické povahy, zbraní a munice, člunů a sportovních lodí, jízdních kol a sportovních vozidel.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39. Výroba zdravotnických prostředků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zdravotnických prostředků, zejména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elektrodiagnostických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přístrojů, mechanoterapeutických pomůcek, masážních přístrojů, aparatur pro psychologické testování, respirátorů, plynových masek, naslouchacích aparátů, kardiostimulátorů, injekčních stříkaček, jehel, zrcadel, reflektorů, endoskopů, výroba lékařského nebo veterinárního zařízení (operačních stolů, zubolékařských křesel a podobně).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protéz, trupových ortéz, končetinových ortéz a měkkých bandáží, brýlí a kontaktních čoček, teploměrů a jiných měřidel.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40. Výroba a opravy zdrojů ionizujícího záření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radionuklidových zářičů, kterými jsou látky nebo předměty, které obsahují radionuklidy. Výroba zařízení, která obsahují radionuklidový zářič a zařízení, při jehož provozu radionuklidy vznikají. Výroba zařízení, při jejichž provozu vzniká ionizující záření o energii větší než 5 ke V.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Výroba školních a kancelářských potřeb, kromě výrobků z papíru, výroba bižuterie, kartáčnického a konfekčního zboží, deštníků, upomínkových předmětů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Výroba psacích per a tužek, náplní do per a tužek, razítek, ručních tiskáren nebo etiketovacích strojků, potiskovacích souprav a dalších školních a kancelářských potřeb. Výroba bižuterie a ozdob z obecných kovů, skla, dřeva, kůže nebo jiných materiálů. Výroba košťat a kartáčů, ručních mechanických smetáků, mopů a péřových prachovek, kartáčků, malířských válečků, štětců a podobně. Výroba konfekčních zapínadel (knoflíků, patentek, zdrhovadel, šicích potřeb a podobně), vycházkových holí, deštníků, slunečníků, markýz, žaluzií, s výjimkou dřevěných, a podobně. Výroba zápalek, cigaretových zapalovačů, dýmek, hřebenů, vakuovaných lahví, termosek, svíček, umělých květin, výroba upomínkových a dekorativních předmětů 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výroba kancelářského papíru, školních sešitů a brašnářského zboží.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42. Výroba dalších výrobků zpracovatelského průmyslu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 dalších výrobků zpracovatelského průmyslu.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43. Provozování vodovodů a kanalizací a úprava a rozvod vody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Souhrn činností, kterými se zajišťuje dodávka pitné vody nebo odvádění a čištění odpadních vod pro veřejnou i neveřejnou potřebu, zejména provozování zařízení pro odběr, úpravu a dopravu pitné vody včetně manipulací, odvádění, čištění a vypouštění odpadních vod, vedení provozní dokumentace, provozní a fakturační měření, dohled nad provozuschopností vodovodů a kanalizací, příprava podkladů pro výpočet ceny pro vodné a stočné a další související činnosti. Činnosti spojené se sběrem, čištěním a rozvodem užitkové vody.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správa majetku, ani rozvoj v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oblasti vodovodů a kanalizací.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44. Nakládání s odpady (vyjma nebezpečných)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Činnosti spojené se shromažďováním, soustřeďováním, sběrem, výkupem, tříděním, přepravou, skladováním, úpravou, využíváním a odstraňováním odpadu, s výjimkou nebezpečných odpadů. Dále je možné provozovat přepravu fekálií fekálními vozy.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45. Přípravné a dokončovací stavební práce, specializované stavební činnosti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Úprava terénu pro stavby a v okolí staveb a přípravné práce pro stavby, zejména zemní práce, terénní úpravy prováděné v souvislosti se stavební činností, výkopové práce, průzkumné vrtné práce sloužící k získání doplňujících údajů pro dokumentaci staveb, odvodňování staveniště, provádění technické rekultivace (využití skrývaných zemin, terénní úpravy pozemků, výsypek, odvalů včetně přípravy pozemků pro biologickou rekultivaci, úprava vodního režimu, meliorační opatření) a podobně. Činnosti spojené zejména s dokončováním, úpravou a obnovou staveb prováděné bez přímé vazby na vlastní stavební činnost, zejména tapetování, pokládání textilních podlahových krytin, montáž okenního a dveřního těsnění, markýz, rolet, žaluzií, protislunečních fólií, čištění fasád domů horkou párou, pískem, spárování panelů a další obdobné práce. Specializované stavební činnosti, zejména studnařské práce (čištění a dezinfekce studní, zřizování trubních, to je vrtaných studní v délce do 30 m, pokud nejde o hydrogeologický průzkum, vystrojování trubních studní, rekonstrukce povrchových studní, pramenních jímek z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prefa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výpustí, podchycování a odvádění pramenů trubkami, zachycování plošných průsaků vybetonováním a podobně), dlaždičské práce (zhotovování dlažeb pozemních komunikací a podobně), potrubářské práce,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šamotářské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práce, včetně provádění vyzdívek průmyslových pecí,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vložkování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komínů a jiná obdobná činnost. Provádění lešenářských prací (montáže a demontáže lešení a pracovních plošin). Činnosti spojené s prováděním drobných bouracích prací a úklidových prací na stavbách.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nejsou zemní práce, které jsou hornickou činností nebo činností prováděnou hornickým způsobem, ani odstraňování staveb podle stavebního zákona. Obsahem činnosti dále nejsou zednické, stavebně-tesařské, pokrývačské, kamnářské, obkladačské, štukatérské, malířské, lakýrnické a natěračské práce, obkládání sádrokartonem a další práce, jež jsou předmětem řemeslných živností, ani kladení podlah vlysových, parketových, palubových,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korkových, mozaikových, stěrkových a litých.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46. Sklenářské práce, rámování a paspartování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Sklenářské práce, včetně zasklívání, rámování obrazů, úpravy skla pro skříně, stoly, úpravy a rámování zrcadel a podobně. Paspartování.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47. Zprostředkování obchodu a služeb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Zprostředkování nákupu a prodeje věcí movitých, včetně případného provádění obchodních transakcí na účet jiných nebo v zastoupení jiného. Zprostředkování služeb v dopravě (dopravní dispečink a podobně), v oblasti řemeslných prací (například rychlých služeb zámečníků, instalatérů a podobně), zprostředkování stavebního spoření, zprostředkování úvěrů (například pro podnikatelské účely), zahraničně-studijních pobytů (například jazykových kurzů, au-pair) a zprostředkování jiných služeb. Činnost agentů nebo agentur zastupujících jiné osoby za účelem získání účasti v hraných filmech, divadelních představeních, koncertech nebo jiných druzích uměleckých a zábavních představení, vyhledávání nakladatelů či výrobců knih, divadelních her, uměleckých výtvarných děl 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zprostředkování nákupu a prodeje nemovitostí, zprostředkování nákupu a prodeje kulturních památek a předmětů kulturní hodnoty, zprostředkovatelská činnost v pojišťovnictví a v oblasti přijímání a předávání pokynů týkajících se investičních nástrojů, zprostředkování spotřebitelských úvěrů, zprostředkování zaměstnání, činnost zprostředkovatelů a rozhodců kolektivních sporů, výkon kolektivní správy práva autorského a práv souvisejících s právem autorským, zprostředkování prodeje zájezdů a jiných služeb cestovního ruchu, zprostředkování přepravy nákladů (zasilatelství) a podobně.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48. Velkoobchod a maloobchod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 spojené s nákupem a prodejem zboží za účelem jeho dalšího prodeje k další podnikatelské činnosti (velkoobchod) a činnosti spojené s nákupem a prodejem zboží za účelem jeho prodeje přímému spotřebiteli a prodej tohoto zboží (maloobchod). Obsluha čerpacích stanic, zabezpečování provozování čerpacích stanic v souladu s bezpečnostními, hasičskými, ekologickými předpisy a českými technickými normami, zajišťování drobných poradenských služeb ve vztahu k prodávanému sortimentu.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nákup a prodej kulturních památek nebo předmětů kulturní hodnoty, nemovitostí, hospodářských zvířat prodávaných jejich chovateli, zvířat určených pro zájmové chovy, střelných zbraní a střeliva, výbušnin, bezpečnostního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materiálu, toxických a vysoce toxických látek a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směsí, kvasného lihu, konzumního lihu a lihovin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zvukových a zvukově-obrazových záznamů, použitého zboží s výjimkou ojetých vozidel, distribuce léčiv,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distribuce pohonných hmot,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zastavárenská činnost, dále obsahem činnosti není provozování čerpacích stanic na stlačený plyn k pohonu motorových vozidel.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49. Zastavárenská činnost a maloobchod s použitým zbožím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Poskytování úvěrů oproti zástavě a případný následný prodej zastavené věci (zastavárenská činnost), nákup použitého spotřebního zboží, antikvárních knih a dalších tiskovin a jiného použitého zboží za účelem jeho dalšího prodeje a prodej (maloobchod s použitým zbožím).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prodej zastavené věci, která je kulturní památkou a předmětem kulturní hodnoty, zvířetem určeným pro zájmové chovy a podobně, toxickou nebo vysoce toxickou látkou, léčivem, bezpečnostním materiálem, střelnou zbraní, střelivem, pyrotechnickým výrobkem a podobně. Obsahem činnosti dále není nákup a prodej nemovitostí, kulturních památek nebo předmětů kulturní hodnoty, ojetých motorových vozidel, použitých střelných zbraní, bezpečnostního materiálu a podobně.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50. Údržba motorových vozidel a jejich příslušenství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Mytí a běžná údržba motorových vozidel, spočívající v ochraně těchto vozidel proti povětrnostním vlivům, zejména provozování myček automobilů, provádění povrchové úpravy karoserií tmelením, broušením, výměnou čelních skel, oken vozidel, těsnících prvků karoserie. Opravy pneumatik studenou cestou a montáž pneumatik, vyvažováním kol, výměna provozních náplní, montáž autopříslušenství a obdobné činnosti. Montáž, opravy, servis, zkoušky a revize plynového zařízení na LPG k pohonu motorových vozidel a jiné podobné činnosti.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nejsou opravy silničních vozidel a opravy ostatních dopravních prostředků a pracovních strojů. (zejména opravy mechanických, pneumatických, hydraulických a elektrických skupin a podskupin), opravy karoserií vozidel a opravy pneumatik spojené s vulkanizací.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51. Potrubní a pozemní doprava (vyjma železniční a silniční motorové dopravy)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Potrubní doprava ropy, dalších produktů, případně jiných zásilek. Doprava osob kočárem a jinými nemotorovými dopravními prostředky, doprava nákladů potahem a jinými nemotorovými dopravními prostředky, přeprava břemen nosiči včetně přepravy nábytku a bytových doplňků při stěhování, doprava zásilek poslem a další související činnosti. Doprava osob lyžařskými vleky. Doprava nestandardními dopravními prostředky.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Obsahem činnosti nejsou činnosti spočívající v rozvodu plynu a tepelné energie, provozování poštovních služeb a zahraničních poštovních služeb, ani činnosti spočívající v provádění oprav, revizí, prohlídek a zkoušek lyžařských vleků.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52. Skladování, balení zboží, manipulace s nákladem a technické činnosti v dopravě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Nakládání a vykládání železničních vozů a kontejnerů, lodních nákladů, překládka sypkých a kusových zásilek bez ohledu na způsob přepravy. Manipulace s nákladem například autojeřábem nebo vysokozdvižným vozíkem. Provoz nákladních vah. Skladování všech druhů zboží. Balení zboží mechanizovaným způsobem, ruční kompletace obalů, ruční balení zboží a další obdobné činnosti. Technické činnosti spojené s přepravou osob, zvířat a nákladů, zejména provozování parkovišť a garáží bez ostrahy, zajišťování a realizace dopravního značení, prověřování tras pro přepravu zvlášť těžkých a rozměrných předmětů a užívání vozidel, jejichž rozměry nebo hmotnost přesahují míru stanovenou jinými předpisy, logistické služby (vyhledávání optimální dopravní trasy) a další činnosti.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53. Zasilatelství a zastupování v celním řízení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Zprostředkování přepravy věci z určitého místa do určitého místa, přičemž alespoň buď místo, z nějž se přepravuje, nebo to, do nějž se přepravuje, musí být na území České republiky a činnosti s tím spojené, zejména uzavření smluv o přepravě věcí do dohodnutého místa určení, obstarání dokladů (náložného nebo nákladního listu), zajištění naložení a uložení zásilky, doprovod zásilky, vybavení reklamací z přepravy. Zastupování osob v řízení o přidělení celně schváleného určení na základě zmocnění ve formě zastoupení přímého, kdy zástupce jedná jménem ave prospěch zastoupené osoby. Vyplňování, potvrzování a předkládání celnímu úřadu celního prohlášení na propuštění zboží do příslušného celního režimu, nebo žádosti o přidělení jiného celně schváleného určení spolu s potřebnými doklady a poskytování potřebné součinnosti celnímu úřadu v souvislosti s předložením celního prohlášení nebo žádosti.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vlastní přeprava nákladů.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zrušen nařízením č. 368/2012 Sb.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55. Ubytovací služby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ubytování ve všech ubytovacích zařízeních (například hotel, motel, kemp, ubytovna) a v bytových domech, rodinných domech nebo ve stavbách pro rodinnou rekreaci. V případě ubytování v bytových domech, rodinných domech nebo ve stavbách pro rodinnou rekreaci s kapacitou do 10 lůžek (včetně přistýlek) podávání snídaní ubytovaným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hostům.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56. Poskytování software, poradenství v oblasti informačních technologií, zpracování dat,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hostingové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související činnosti a webové portály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užití (prodej a pronájem) a implementace software. Rozmnožování počítačových programů. Poradenství v oblasti hardware a software. Poradenství v oblasti komunikací a počítačových sítí. Zpracování dat pomocí programu, zejména kompletní zpracování dat, služby pro vstup údajů, řízení a vedení činnosti zařízení na zpracování dat, případně jiným způsobem. Činnosti související s provozem databank (sestavení databáze, sběr dat, uložení dat, příprava počítačového záznamu pro požadované informace, výběr dat z databáze, umožnění dostupnosti dat pro uživatele, třídění dat podle požadavků a podobně). Správa počítačových sítí,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odvirování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software a další činnosti vztažené k počítači.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Webhosting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další související činnosti.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prodej a opravy hardware.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57. Činnost informačních a zpravodajských kanceláří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 informačních a zpravodajských kanceláří včetně zajištění podpůrných administrativních činností souvisejících s jejich provozem.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rozhlasové a televizní zpravodajství ani činnost novinářů ve smyslu využívání výsledků duševní tvůrčí činnosti jejich původci a autory.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58. Realitní činnost, správa a údržba nemovitostí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Nákup nemovitostí za účelem jejich dalšího prodeje, prodej nemovitostí, zprostředkování nákupu, prodeje a pronájmu nemovitostí, bytů a nebytových prostor. Správa a základní údržba nemovitostí pro třetí osoby, zejména administrativní zajištění řádného provozu nemovitostí, domovnická činnost, úklid bytů i nebytových prostor, čištění interiérů a exteriérů budov, čištění oken, úklid chodníků 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krátkodobé ubytování osob v ubytovacích zařízeních, v rodinných domech, bytových domech a stavbách pro rodinnou rekreaci. Obsahem činnosti dále není čištění exteriérů budov vodní párou, pískem a podobně, opravy a údržba nemovitostí vyžadující řemeslnou zručnost nebo zvláštní odbornou kvalifikaci (například opravy výtahů, zednické, obkladačské, pokrývačské, instalatérské, elektroinstalatérské práce, chemické čištění koberců a textilií).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59. Pronájem a půjčování věcí movitých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věcí movitých s následnou koupí najatých věcí (finanční leasing, a podobně). Pronájem a půjčování věcí movitých, zejména dopravních prostředků bez obsluhy (osobních a nákladních automobilů, jízdních kol a podobně), strojů a zařízení bez obsluhy, spotřebního zboží, oděvů, sportovních potřeb, technických přístrojů pro domácnost.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Pronájem koní (k pracovním, sportovním a podobným účelům) a jiných zvířat, zejména hospodářských, bez obsluhy.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pronájem nemovitostí, poskytování spotřebitelského úvěru, pronájem věcí movitých s obsluhou, půjčování zbraní, střeliva a bezpečnostního materiálu, pronájem software, půjčování zvukových a zvukově-obrazových záznamů 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webhosting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60. Poradenská a konzultační činnost, zpracování odborných studií a posudků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Poradenské služby technického charakteru ve specifikované oblasti činnosti, zejména ve stavebnictví a architektuře, strojírenství, hutnictví, energetice (například činnost energetického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specialisty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chemii, potravinářství, textilním a oděvním průmyslu a dalších průmyslových odvětvích, zemědělství a lesnictví, poradenské služby v oblasti finančních záležitostí (poskytování úvěrů, zhodnocení kapitálu a podobně), podnikatelských aktivit, organizačních a ekonomických otázek v obchodních záležitostech, při plánování, organizaci, kontrole, v oblasti řízení a podobně. Poskytování odborné pomoci, posudků, rad, doporučení a stanovisek k zabezpečení přípravy a realizace staveb. Posuzování vlivů připravovaných staveb, jejich změn a změn v jejich užívání, činností a technologií na životní prostředí, to znamená zpracování posudku dokumentace o hodnocení vlivu stavby, činnosti nebo technologie na životní prostředí. Posuzování zahrnuje zejména zjištění, popis a hodnocení předpokládaných přímých a nepřímých vlivů stavby, činnosti nebo technologie na klimatické poměry, ovzduší, povrchové a podzemní vody, půdu, horninové prostředí, způsob využívání krajiny, chráněná území, flóru, faunu, funkčnost a stabilitu ekosystémů, obyvatelstvo, využívání přírodních zdrojů, kulturní památky, životní prostředí v obcích a městech, porovnání navržených variant řešení a výběr nejvhodnější varianty, navržení opatření a podmínek, které vyloučí nebo sníží předpokládané nepříznivé vlivy, popřípadě zvýší pozitivní vlivy stavby, činnosti nebo technologie, hodnocení důsledků případného neprovedení stavby, činnosti nebo technologie. Zpracování odborných posudků v oblasti ochrany ovzduší a zpracování rozptylových studií. Poradenská činnost v oblasti společenských věd (sociologie, filosofie, historie, demografie, lingvistiky a podobně), v oblasti společenského vystupování, rozvoje osobnosti a udržování fyzické kondice,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vizážistika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barvové poradenství, logopedie s výjimkou klinické logopedie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vlastní realizace technických činností, projektování staveb, ani jejich provádění,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technicko-organizační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činnost v oblasti požární ochrany, poradenská činnost při ochraně rostlin, poradenská činnost v oblasti bezpečnosti a ochrany zdraví při práci, daňové a účetní poradenství ani právní porady (zejména zastupování zájmů jedné strany proti zájmům strany druhé před soudem nebo jinými právními institucemi nebo pod dozorem advokátů nebo jiných pracovníků soudu), psychologické poradenství.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61. Projektování pozemkových úprav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Souhrn činností zahrnujících řadu disciplín směřujících k prostorovému a funkčnímu uspořádání zejména zemědělských, podle potřeby také lesních i dalších pozemků tak, aby byly vytvořeny podmínky pro racionální hospodaření na půdě, a to při zohlednění ekologických potřeb krajiny. Scelení, případně rozdělení, pozemků, zabezpečení jejich přístupnosti a vyrovnání hranic pozemků, uspořádání vlastnických práv a s nimi souvisejících věcných břemen. Zajištění podmínek pro zlepšení životního prostředí, ochranu a zúrodnění půdního fondu, vodní hospodářství a zvýšení ekologické stability krajiny. Zpracování výsledků úprav tak, aby byly použity pro obnovu katastrálního operátu a jako podklad pro územní plánování.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62. Příprava a vypracování technických návrhů, grafické a kresličské práce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Příprava a vypracování technických návrhů strojních a technologických zařízení pro různá odvětví hospodářství, zejména konstruktérská činnost ve strojírenství, vypracování technologických návrhů a projektů zařízení pro chemický, hutní, potravinářský průmysl a další odvětví průmyslu a pro zemědělskou výrobu, vypracování návrhů protipožárního vybavení provozů a rozvodů počítačových sítí. Zpracování grafických návrhů a grafických úprav textů, i na projekčních fóliích, náčrtků, návrhů, příprava digitálních vstupů, přenos digitalizovaných údajů z databáze na procesory a další grafické práce. Zhotovování technických výkresů, náčrtků a webových stránek. Písmomalířství.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projektová činnost ve výstavbě, projektování pozemkových úprav, letadel, jejich součástí a výrobků letecké techniky, elektrických zařízení, ani vývoj střelných zbraní, střeliva, výbušnin a bezpečnostního materiálu.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63. Projektování elektrických zařízení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Projektování a řízení projektování vyhrazených elektrických zařízení, to je v oblasti elektrických rozvodných soustav, sítí a instalací, zařízení určených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pro přímé připojení na zařízení veřejného rozvodu elektřiny a zapojení dalších vyhrazených i nevyhrazených zařízení pro výrobu, přeměnu a užití elektrické energie. Koncepční návrhy, výpočty a vypracování schémat zapojení, technologické a materiálové rozpočty.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64. Výzkum a vývoj v oblasti přírodních a technických věd nebo společenských věd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Výzkum a vývoj ve specifikované oblasti přírodních, technických nebo společenských věd (zejména výzkum a vývoj aplikovaný, případně uskutečňovaný na základě zakázek třetích osob a podobně, přičemž svoboda vědeckého bádání a možnost využívání výsledků duševní tvůrčí činnosti autory zůstávají tímto nedotčeny). Provádění stavebně historických průzkumů.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výzkum v oblasti geologických prací, zdravotnictví, včetně výzkumu léčiv, vývoje zbraní, střeliva, výbušnin, bezpečnostního materiálu a letecké techniky.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65. Testování, měření, analýzy a kontroly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Testování, měření a chemické, fyzikální a mikrobiologické analýzy v různých oblastech lidské činnosti, zejména provozování středisek kalibrační služby, výkon hydrometeorologických a meteorologických činností, chemické analýzy různých materiálů, mikrobiologické analýzy potravin, vod, měření radonu, služby osobní dozimetrie, posuzování vlastností zdrojů ionizujícího záření, měření hluku a vibrací, defektoskopické zkoušky a podobně. Kontrola technických a sportovních zařízení. Činnosti, které jsou metrologickým výkonem, o jejichž výsledku vydává autorizovaná organizace doklad, který je veřejnou listinou. Ochrana a využívání přirozeně se vyskytujících minerálních vod, plynů nebo peloidů, které mají vlastnosti pro léčebné využití, a to zejména k účelům lázeňské péče a k výrobě balených minerálních vod. Vyhledání zdrojů, zajištění hydrologického dohledu nad zdrojem, sledování chemických, fyzikálních, mikrobiologických a radiologických vlastností zdroje a výtěžku a jejich zdravotní nezávadnosti a kontrola dodržování dalších povinností stanovených povolením k využívání zdroje. Měření účinnosti spalování malých spalovacích zdrojů znečišťování ovzduší, ověřování množství emisí skleníkových plynů, jednorázové měření emisí, měření úrovně znečištění, dohled nad tepelným zpracováním odpadu.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nejsou zkoušky vyhrazených tlakových, zdvihacích, plynových zařízení, technických zařízení v drážním provozu, revize a kontroly spalinové cesty, zkoušky letadel a výrobků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letecké techniky, měření emisí motorových vozidel, výkon zeměměřických činností, diagnostická činnost v ochraně rostlin, kontrolní testování zařízení na ochranu rostlin.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66. Reklamní činnost, marketing, mediální zastoupení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Zpracování a výroba návrhů reklamy, šíření reklamy různými způsoby, zejména umístěním na venkovních reklamních poutačích, šířením sdělovacími prostředky, Internetem, distribuce nebo dodávka reklamních materiálů a vzorků, obstarávání míst pro inzerci a reklamu a podobně. Průzkum trhu za účelem zjištění možnosti odbytu, vhodnosti a běžnosti výrobků a nákupních zvyklostí zákazníků za účelem podpory prodeje a vývoje nových výrobků a průzkumu veřejného mínění (kolektivních názorů veřejnosti o politických, ekonomických a sociálních otázkách) a jejich statistické vyhodnocení. Mediální zastoupení.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tisk reklamních materiálů.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67. Návrhářská, designérská, aranžérská činnost a modeling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Činnosti spojené s vypracováváním módních návrhů, zejména ve vztahu k textilu, ošacení, obuvi, šperkům, nábytku a vypracováním návrhů designu všech výrobků. Návrhy estetických úprav interiérů pro různé příležitosti, výkladních skříní, včetně realizace těchto úprav a podobná aranžérská činnost. Činnost modelek (modeling).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68. Fotografické služby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Veškeré pořizování, zpracování a úprava fotografií analogovou i digitální technologií, zařízením a technikou s tím související. Zhotovování černobílých a barevných snímků průmyslových, reklamních, portrétních, figurálních a reportážních fotografií. Zpracování fotografií ručně nebo pomocí strojních zařízení. Úpravy fotografických snímků pomocí retuše, kopírování, zmenšování, zvětšování pozitivů a diapozitivů všech formátů, vyvolávání a úprava vyvolaných filmů, kolorování a příprava fotografických roztoků. Zhotovování snímků v ateliérech, interiérech i exteriérech s výtvarným zaměřením, a to na všechny druhy fotografických materiálů. Praní, čištění, sušení, leštění, stříhání, montáž a další úpravy pozitivních i diapozitivních fotografií a fotografických filmů. Provozování samoobslužných fotografických automatů.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69. Překladatelská a tlumočnická činnost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Překlady z jednoho jazyka do jiného jazyka pro účely cestovního ruchu, mezinárodního styku, obchodního jednání a jiné komerční účely. Tlumočení z jednoho jazyka do druhého a tlumočení do a ze znakové řeči pro účely cestovního ruchu, obchodního jednání 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tlumočení sloužící potřebám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řízení před soudy a správními orgány nebo v souvislosti s právními úkony fyzických a právnických osob, překlady literárních děl jako využívání výsledků duševní tvůrčí činnosti jejich autory.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70. Služby v oblasti administrativní správy a služby organizačně hospodářské povahy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Služby v oblasti administrativní správy, zejména sekretářské a podobné služby. Služby organizačně hospodářské povahy, zejména poskytování úvěrů a půjček nebankovními subjekty z vlastních zdrojů (například pro podnikatelské účely), odkup pohledávek, přebírání závazků a jejich úhrada, postoupení pohledávek, operace směřující k řešení platební neschopnosti, poskytování ručení za bankovní úvěry nebankovními subjekty, vypořádání mezipodnikových závazků a pohledávek. Poskytování služeb při výkonu zadavatelských činností pro zadávání veřejných zakázek a další služby obdobné povahy. Technická činnost, jejímž obsahem je výkon technického dozoru, včetně provádění příslušných záznamů ve stavebních denících, spolupráce s autorským dozorem projektanta a zástupci budoucích uživatelů a provozovatelů staveb a další související činnosti. Poskytování certifikačních služeb v oblasti elektronického podpisu (to je plnění funkce důvěryhodné třetí strany při elektronické komunikaci s využitím elektronického podpisu, vydávání certifikátů, které spojují data pro ověřování elektronického podpisu s podepisující osobou a umožňují ověřit její totožnost, uchovávání certifikátů, zneplatnění certifikátů, provozování veřejně přístupného seznamu vydaných certifikátů a seznamu certifikátů, které byly zneplatněny, vedení dokumentace o vydaných certifikátech, zajišťování provozu bezpečných systémů a nástrojů elektronického podpisu a bezpečnosti postupů, které tyto systémy a nástroje podporují a podobně). Certifikace systémů řízení jakosti a ověřování odborné způsobilosti personálu.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poskytování nebo zprostředkování spotřebitelského úvěru, výkon stavebního dozoru, projektování staveb, ani jejich provádění.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71. Provozování cestovní agentury a průvodcovská činnost v oblasti cestovního ruchu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Nabízení, prodej a zprostředkování prodeje jednotlivých služeb cestovního ruchu a organizování, nabízení a zprostředkování prodeje kombinací jednotlivých služeb cestovního ruchu, vyjma prodeje zájezdů. Jednotlivými službami cestovního ruchu se rozumí zejména zabezpečení dopravy, ubytování, stravování, průvodcovských služeb, prodeje a rezervace letenek, prodeje a rezervace železničních a autobusových jízdenek včetně místenek, prodeje a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rezervace lodních lístků včetně kajut, zprostředkování víz, nabídky a prodeje balneologických služeb za účelem relaxace a rekondice, nabídky a prodeje sportovních aktivit za účelem relaxace a rekondice - například jízda na koni, půjčování kol a dalších sportovních potřeb, pobyt ve fitcentrech, zprostředkování a zajištění účasti na sportovních a společenských akcích a zprostředkování prodeje dalších služeb spojených s rekreací, odpočinkem a služebním, obchodním jednáním. Doprovázení skupiny osob nebo jednotlivců, při němž je v jazyku podle jejich výběru poskytován výklad o kulturním a přírodním dědictví země. Výklad obsahuje zejména informace o kultuře (historické, umělecké, archeologické, folkloristické, etnologické, gastronomické a podobně), životním prostředí (geologické, přírodní, klimatické a podobně), jednotlivých lokalitách (historických, průmyslových, městských centrech a podobně), místech (muzea, kostely a podobně) a oblastech (turistických regionech, krajích a podobně). Zajištění dalších nezbytných činností spojených s doprovodem skupiny osob nebo jednotlivců, vedením a kontrolou itineráře, zajištěním programu, obstaráním základních informací během cesty, včetně praktických informací vztahujících se k místu pobytu, a poskytováním základní pomoci doprovázeným osobám.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 rámci této činnosti lze prodávat věci související s cestovním ruchem, zejména vstupenky, mapy, plány, jízdní řády, tištěné průvodce a upomínkové předměty.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72. Mimoškolní výchova a vzdělávání, pořádání kurzů, školení, včetně lektorské činnosti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Výchova dětí nad tři roky věku v předškolních zařízeních, výuka v soukromých školách a zařízeních sloužících odbornému vzdělávání, pokud tato nejsou zařazena do rejstříku škol a školských zařízení. Jiná mimoškolní výchova a vzdělávání, doučování žáků a studentů, výchovně vzdělávací činnost na dětských táborech a jiných zotavovacích akcích, zejména vedení těchto akcí, zajišťování výchovných, relaxačních a vzdělávacích programů pro účastníky těchto akcí, dohled nad dětmi a podobně. Výuka jazyků, případně znakové řeči, výuka hry na hudební nástroj, výtvarného umění (malířství, sochařství, umělecké fotografie a podobně), baletu, uměleckého tance, herectví, mimického projevu a podobně. Společenská výchova a s ní spojená výuka společenského tance. Pořádání odborných kurzů blíže specifikovaných (například výpočetní techniky, šití, vaření, pěstování rostlin) a pořádání seminářů a školení v různých oblastech, zejména organizační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zajištění kurzů a školení, zajištění prostor pro konání akce, příprava materiálů a podkladů pro školení, zajištění lektorů a vlastní lektorská činnost. Kondiční a zdokonalovací výcvik držitelů řidičského oprávnění, zdokonalování odborné způsobilosti řidičů. Výuka obsluhy a řízení technických zařízení sloužících pro různé účely (výtahů, zdvižných vozíků, lyžařských vleků a dalších technických zařízení). Výuka řízení sportovních létajících zařízení a plavidel.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výchova a vzdělávání ve školách, předškolních a školských zařízeních zařazených do rejstříku škol a školských zařízení, vzdělávání v bakalářských, magisterských a doktorských studijních programech a programech celoživotního vzdělávání podle jiného právního předpisu. Obsahem činnosti dále není dohled na </w:t>
            </w:r>
            <w:proofErr w:type="gram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dětmi</w:t>
            </w:r>
            <w:proofErr w:type="gram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rodinách, zprostředkování ani prodej zájezdů, poskytování hostinské činnosti, ubytovacích služeb, ani pořádání kurzů a školení subjekty zřízenými za tím účelem podle jiných právních předpisů, výcvik střelby ze zbraní, výuka řízení motorových vozidel, letadel, poskytování tělovýchovných a sportovních služeb, pořádání kurzů a školení podle jiných předpisů školami a školskými zařízeními zařazenými do rejstříku škol a školských zařízení. Obsahem činnosti rovněž není zaškolení obsluhy technického zařízení jeho výrobcem v souvislosti s uvedením zařízení do provozu, výuka obsluhy technických zařízení provozovaná ve školách a školských zařízeních zařazených do rejstříku škol a školských zařízení.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73. Provozování kulturních, kulturně-vzdělávacích a zábavních zařízení, pořádání kulturních produkcí, zábav, výstav, veletrhů, přehlídek, prodejních a obdobných akcí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Provozování divadel a koncertních sálů, kin, audiovizuálních představení pro veřejnost, zejména organizační, pořadatelské a technické. Zajištění provozu těchto zařízení. Provozování muzeí, zejména shromažďování přírodnin nebo lidských výtvorů, katalogizování sbírek muzejní povahy a jejich zpřístupňování veřejnosti ve stálých expozicích a na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tématických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výstavách, kulturně-výchovná, průvodcovská a publikační činnost (vydávání katalogů a propagačních tiskovin) a prodej produktů, souvisejících s vlastními sbírkovými fondy a výstavami, případně se sbírkovými fondy a výstavami jiných muzeí. Provozování galerií, zejména shromažďování děl výtvarných umění, jejich odborné zpracování, zpřístupňování veřejnosti ve stálých expozicích a formou přechodných výstav, kulturně-výchovná, průvodcovská a publikační činnost (vydávání katalogů a propagačních tiskovin) a prodej produktů souvisejících s vlastními sbírkovými fondy a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výstavami, případně se sbírkovými fondy jiných galerií a zprostředkování prodeje děl výtvarných umění a jejich prodej. Provozování botanických zahrad. Provozování knihoven, zejména získávání, uchovávání, ochrana a zpřístupnění knihovních fondů a poskytování knihovnických informačních služeb, půjčování dokumentů, poskytování bibliografických a faktografických informací a s tím související pořádání kulturně-vzdělávacích akcí. Provozování jiných kulturních a kulturně-vzdělávacích zařízení. Pořádání divadelních představení, koncertů, filmových a audiovizuálních představení a estrádních produkcí, zejména veřejné předvedení divadelních představení, koncertů a audiovizuálních, estrádních a jiných produkcí účinkujícími na stálé scéně i jako hostující na nejrůznějších akcích svého druhu. Pořádání filmových a audiovizuálních představení (promítání a doprovodné akce pořadatele filmového představení, není-li tento provozovatelem kina). Pořádání tanečních zábav a diskoték. Činnost konferenciéra a diskžokeje, moderování různých kulturních, společenských akcí. Činnost zvukařů, osvětlovačů, kameramanů, produkčních, garderobiérů a další podpůrné činnosti související s realizací uměleckých výkonů. Provozování a pořádání cirkusových představení, varieté a podobných akcí. Provozování pouťových atrakcí, zábavních parků, kulečníkových heren, minigolfových drah, bowlingových center a kuželen, pokud slouží komerčním účelům, počítačových heren, hracích automatů, činnost kaskadérů a dalších zařízení a akcí sloužících zábavě. Pořádání výstav, veletrhů, přehlídek, prodejních a obdobných akcí spočívající v organizačním a technickém zajištění jejich průběhu.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provozování zoologických zahrad, divadel, muzeí, knihoven a dalších kulturně-vzdělávacích zařízení zřízených podle jiných právních předpisů (vykonávané v souladu s účelem, pro který byly zřízeny), pořádání aukcí, poskytování dalších služeb v souvislosti s provozováním uvedených zařízení (provozování barů, občerstvení a podobně), kromě provozování nezbytného sociálního zázemí (šaten, WC, parkovišť a podobně). Obsahem činnosti dále není činnost organizací zřízených podle jiných právních předpisů vykonávaná v souladu s účelem, pro který byly zřízeny, činnost výkonných umělců ve smyslu provedení uměleckého výkonu ani drezúra zvířat. Obsahem činnosti rovněž není pořádání loterií a jiných podobných her, provozování výherních automatů, ani výroba a tisk reklamních materiálů.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74. Provozování tělovýchovných a sportovních zařízení a organizování sportovní činnosti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Zabezpečování provozu tělovýchovných zařízení a zařízení sloužících k regeneraci a rekondici (například atletických a zimních stadionů, tělocvičen, plaveckých bazénů, koupališť, fit-center, saun) a jejich pronajímání k bezprostřednímu použití spotřebiteli k provozování sportovní a tělovýchovné činnosti a k regeneraci a rekondici. Při provozování tělovýchovných zařízení a zařízení pro regeneraci a rekondici kromě výše uvedených činností i činnosti spojené s poradenstvím a metodikou nabízené služby. Organizování a pořádání sportovních soutěží a činnosti sloužící podpoře a propagaci sportu. Činnost agentů a agentur zastupujících výkonné sportovce za účelem zajištění účasti na sportovních soutěžích a podobně. Činnost výkonných sportovců, případně rozhodčích, provozovaná samostatně a za účelem dosažení zisku.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poskytování tělovýchovných služeb (činnost trenérů) ani činnost amatérských výkonných sportovců.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75. Praní pro domácnost, žehlení, opravy a údržba oděvů, bytového textilu a osobního zboží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Praní pro domácnost, žehlení a mandlování prádla, </w:t>
            </w:r>
            <w:proofErr w:type="spellStart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plizování</w:t>
            </w:r>
            <w:proofErr w:type="spellEnd"/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opravy oděvů a oděvních doplňků, prádla a punčoch, opravy, čištění (vyjma chemického) a údržba bytového textilu, včetně koberců, vytahování deček, a dalších textilních výrobků. Činnost sběren textilu a oděvů pro prádelny a pro chemické čištění. Čištění peří, surové vlny, příze a netkaného textilu. Opravy a úschova kožešinových oděvů a kožešinových doplňků. Opravy deštníků, slunečníků a opravy a údržba jiného osobního zboží.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chemické čištění plošných metrových textilií a hotových textilních výrobků a praní prádla pro velkoodběratele.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76. Poskytování technických služeb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technických služeb a jiných činností obdobné povahy, zejména čištění ulic a udržování veřejných prostranství, udržování pozemních komunikací, výroba a rozvod tepelné energie nepodléhající licenci podle jiného právního předpisu nebo nevyžadující koncesi, čištění kotlů a tlakových nádob, dozor a mazání zdvihacích zařízení, potápěčské práce, práce s pracovními stroji a mechanismy, kopání hrobů, jednoduché přípravné a montážní práce, renovace tonerů, činnosti spojené se správou tržiště, s výjimkou ostrahy, a další podobné služby.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77. Opravy a údržba potřeb pro domácnost, předmětů kulturní povahy, výrobků jemné mechaniky, optických přístrojů a měřidel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Opravy a údržba potřeb pro domácnost, zejména broušení nožů, nůžek a dalších nástrojů pro použití v domácnosti. Opravy mechanických šicích strojů, mechanických psacích strojů a počítacích strojů,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fotografických, promítacích a optických přístrojů, opravy a údržba dalších mechanických strojů a přístrojů převážně pro domácnosti včetně oprav elektrických a elektronických strojů a přístrojů pracujících na napětí nižším než 50 V střídavých nebo 75 V stejnosměrných. Opravy a údržba hraček a dětských kočárků; opravy, údržba a servis sportovních potřeb a jízdních kol. Opravy a údržba věcí z nejrůznějších oborů lidské činnosti, dokládajících historický vývoj, kulturní vyspělost a životní styl společnosti a společenských vrstev, a určených zejména ke spotřebnímu využití, s cílem zajistit jejich další uchování. Opravy a montáž měřidel, etalonů a pracovních měřidel stanovených (Úřadem pro technickou normalizaci, metrologii a státní zkušebnictví) k povinnému ověření, certifikovaných referenčních materiálů, pokud jsou určeny k funkci etalonu nebo stanoveného nebo pracovního měřidla. Opravy a montáž pracovních měřidel nestanovených.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nejsou opravy telekomunikačních zařízení, opravy sportovních motorových dopravních prostředků. Obsahem činnosti dále není restaurování děl z oboru výtvarných umění, která nejsou kulturními památkami nebo jejich částmi, ale jsou uložena ve sbírkách muzeí a galerií nebo se jedná o předměty kulturní hodnoty a dále obsahem činnosti není obnova kulturních památek nebo jejich částí, které jsou díly výtvarných umění nebo uměleckořemeslnými pracemi.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78. Poskytování služeb osobního charakteru a pro osobní hygienu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Poskytování služeb osobního charakteru, zejména činnost seznamovacích a svatebních kanceláří, astrologů, grafologů, kartářek a numerologů, vyhotovování rodokmenů, provoz šaten, práce čističů bot a další služby osobního charakteru. Doprovodné služby (hostesky, společnice a podobně) a poskytování základní pomoci doprovázeným osobám. Poskytování služeb pro osobní hygienu a služeb souvisejících s péčí o vzhled osob, zejména provozování solných jeskyní, veřejných lázní, umýváren, WC, veřejných prádelen a podobně. Poskytování služeb a zakázkových výrob souvisejících s péčí o vzhled osob, zejména líčení pro modeling, fotografii, film, televizi a divadlo, vlásenkářství, zhotovování charakterových masek pro divadlo a film a podobně.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poskytování kosmetických služeb, manikúra, pedikúra, holičství a kadeřnictví, činnosti, při nichž je porušována integrita lidské kůže, provozování solárií, poskytování masérských, regeneračních a rekondičních služeb ani provozování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bazénů, saun, fit-center a jiných sportovních zařízení a zařízení sloužících regeneraci a rekondici. Obsahem této činnosti není průvodcovská činnost ani poskytování služeb směřujících bezprostředně k uspokojování sexuálních potřeb.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79. Poskytování služeb pro rodinu a domácnost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služeb pro rodinu a domácnost, zejména zajišťování chodu domácnosti (vaření, úklid, praní, žehlení, péče o zahradu a podobně), individuální péče o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osoby, zejména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děti nad tři roky věku v rodinách, příležitostné krátkodobé hlídání dětí (včetně dětí do tří let věku), obstarávání nákupů a jiných záležitostí souvisejících s chodem domácnosti a jiná obstaravatelská činnost.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Obsahem činnosti není 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poskytování sociálních služeb podle zákona o sociálních službách,</w:t>
            </w: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péče o děti do tří let věku v denním režimu, ostraha osob a objektů (osobní strážci, hlídači a podobně) a další činnosti související s chodem domácnosti, jež jsou předmětem živností řemeslných, vázaných a koncesovaných. </w:t>
            </w:r>
          </w:p>
        </w:tc>
      </w:tr>
      <w:tr w:rsidR="00483221" w:rsidRPr="00483221" w:rsidTr="004832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80. Výroba, obchod a služby jinde nezařazené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221" w:rsidRPr="00483221" w:rsidRDefault="00483221" w:rsidP="004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32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Výroba, obchod a služby v oblastech, které nejsou předmětem živností koncesovaných, vázaných a řemeslných, ani nespadají pod jinou činnost uvedenou v příloze č. 4 k zákonu č. 455/1991 Sb., o živnostenském podnikání (živnostenský zákon), ve znění pozdějších předpisů. </w:t>
            </w:r>
          </w:p>
        </w:tc>
      </w:tr>
    </w:tbl>
    <w:p w:rsidR="00A903F5" w:rsidRDefault="00A903F5"/>
    <w:sectPr w:rsidR="00A9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21"/>
    <w:rsid w:val="00483221"/>
    <w:rsid w:val="00A903F5"/>
    <w:rsid w:val="00C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A76A6-11BB-4573-BEF7-EDE0BB6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11812</Words>
  <Characters>69697</Characters>
  <Application>Microsoft Office Word</Application>
  <DocSecurity>0</DocSecurity>
  <Lines>580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Böhmova</dc:creator>
  <cp:lastModifiedBy>Aleš Levý</cp:lastModifiedBy>
  <cp:revision>2</cp:revision>
  <dcterms:created xsi:type="dcterms:W3CDTF">2025-03-06T11:48:00Z</dcterms:created>
  <dcterms:modified xsi:type="dcterms:W3CDTF">2025-03-06T11:48:00Z</dcterms:modified>
</cp:coreProperties>
</file>