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</w:t>
      </w:r>
      <w:r w:rsidR="007A3521">
        <w:rPr>
          <w:b/>
          <w:sz w:val="32"/>
          <w:szCs w:val="32"/>
        </w:rPr>
        <w:t>osti na úseku matrik v roce 2023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</w:t>
      </w:r>
      <w:r w:rsidR="0016155F">
        <w:rPr>
          <w:sz w:val="24"/>
          <w:szCs w:val="24"/>
        </w:rPr>
        <w:t>h kontrolní činnosti v roce 2023</w:t>
      </w:r>
      <w:bookmarkStart w:id="0" w:name="_GoBack"/>
      <w:bookmarkEnd w:id="0"/>
      <w:r>
        <w:rPr>
          <w:sz w:val="24"/>
          <w:szCs w:val="24"/>
        </w:rPr>
        <w:t>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7A3521">
        <w:rPr>
          <w:sz w:val="24"/>
          <w:szCs w:val="24"/>
        </w:rPr>
        <w:t xml:space="preserve"> leden 2023 – prosinec 2023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236947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Kra</w:t>
      </w:r>
      <w:r w:rsidR="003D5FEF">
        <w:rPr>
          <w:sz w:val="24"/>
          <w:szCs w:val="24"/>
        </w:rPr>
        <w:t>l</w:t>
      </w:r>
      <w:r w:rsidR="00802467">
        <w:rPr>
          <w:sz w:val="24"/>
          <w:szCs w:val="24"/>
        </w:rPr>
        <w:t xml:space="preserve">upech nad Vltavou, dne </w:t>
      </w:r>
      <w:r w:rsidR="00E2573E">
        <w:rPr>
          <w:sz w:val="24"/>
          <w:szCs w:val="24"/>
        </w:rPr>
        <w:t>15.1.2024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16155F"/>
    <w:rsid w:val="00236947"/>
    <w:rsid w:val="00257C39"/>
    <w:rsid w:val="0035086F"/>
    <w:rsid w:val="003D5FEF"/>
    <w:rsid w:val="00672FA8"/>
    <w:rsid w:val="00673913"/>
    <w:rsid w:val="007A3521"/>
    <w:rsid w:val="00802467"/>
    <w:rsid w:val="00CD5469"/>
    <w:rsid w:val="00D31291"/>
    <w:rsid w:val="00E2573E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11</cp:revision>
  <cp:lastPrinted>2018-02-01T12:14:00Z</cp:lastPrinted>
  <dcterms:created xsi:type="dcterms:W3CDTF">2018-02-01T11:58:00Z</dcterms:created>
  <dcterms:modified xsi:type="dcterms:W3CDTF">2024-01-15T09:46:00Z</dcterms:modified>
</cp:coreProperties>
</file>